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026301" w:rsidRDefault="00026301" w:rsidP="00026301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you notice that the next meeting of the Parish Council will be held in Church Cottage, Church Lane, Riding Mill </w:t>
      </w:r>
    </w:p>
    <w:p w:rsidR="00546797" w:rsidRDefault="003A6A48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</w:t>
      </w:r>
      <w:r w:rsidR="00026301">
        <w:rPr>
          <w:rFonts w:ascii="Calibri" w:hAnsi="Calibri"/>
          <w:color w:val="000000"/>
        </w:rPr>
        <w:t>Monday 1</w:t>
      </w:r>
      <w:r w:rsidR="00811963" w:rsidRPr="00811963">
        <w:rPr>
          <w:rFonts w:ascii="Calibri" w:hAnsi="Calibri"/>
          <w:color w:val="000000"/>
          <w:vertAlign w:val="superscript"/>
        </w:rPr>
        <w:t>st</w:t>
      </w:r>
      <w:r w:rsidR="00811963">
        <w:rPr>
          <w:rFonts w:ascii="Calibri" w:hAnsi="Calibri"/>
          <w:color w:val="000000"/>
        </w:rPr>
        <w:t xml:space="preserve"> October</w:t>
      </w:r>
      <w:r w:rsidR="00026301">
        <w:rPr>
          <w:rFonts w:ascii="Calibri" w:hAnsi="Calibri"/>
          <w:color w:val="000000"/>
        </w:rPr>
        <w:t xml:space="preserve"> </w:t>
      </w:r>
      <w:r w:rsidR="0057335B">
        <w:rPr>
          <w:rFonts w:ascii="Calibri" w:hAnsi="Calibri"/>
          <w:color w:val="000000"/>
        </w:rPr>
        <w:t>201</w:t>
      </w:r>
      <w:r w:rsidR="009B7D2D">
        <w:rPr>
          <w:rFonts w:ascii="Calibri" w:hAnsi="Calibri"/>
          <w:color w:val="000000"/>
        </w:rPr>
        <w:t>8</w:t>
      </w:r>
      <w:r w:rsidR="0057335B">
        <w:rPr>
          <w:rFonts w:ascii="Calibri" w:hAnsi="Calibri"/>
          <w:color w:val="000000"/>
        </w:rPr>
        <w:t xml:space="preserve"> at 7.45 p.m.</w:t>
      </w:r>
    </w:p>
    <w:p w:rsidR="00546797" w:rsidRDefault="00546797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423EE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  <w:r w:rsidR="00546797">
        <w:rPr>
          <w:rFonts w:ascii="Calibri" w:hAnsi="Calibri"/>
          <w:color w:val="000000"/>
          <w:sz w:val="18"/>
          <w:szCs w:val="18"/>
        </w:rPr>
        <w:t xml:space="preserve"> </w:t>
      </w:r>
      <w:r w:rsidR="00D91A5E">
        <w:rPr>
          <w:rFonts w:ascii="Calibri" w:hAnsi="Calibri"/>
          <w:color w:val="000000"/>
          <w:sz w:val="18"/>
          <w:szCs w:val="18"/>
        </w:rPr>
        <w:t xml:space="preserve"> </w:t>
      </w:r>
      <w:r w:rsidR="005423EE"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811963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26</w:t>
      </w:r>
      <w:r w:rsidR="00811963" w:rsidRPr="00811963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811963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="00616DB0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September</w:t>
      </w:r>
      <w:r w:rsidR="003D5577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2018</w:t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</w:t>
      </w:r>
      <w:r w:rsidR="00785E2C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46797" w:rsidRPr="00546797" w:rsidRDefault="00546797" w:rsidP="0057335B">
      <w:pPr>
        <w:pStyle w:val="Heading1"/>
        <w:rPr>
          <w:rFonts w:ascii="Arial" w:hAnsi="Arial" w:cs="Arial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9B7D2D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6391E" w:rsidRPr="004E5FBB">
        <w:rPr>
          <w:rFonts w:ascii="Arial" w:hAnsi="Arial" w:cs="Arial"/>
          <w:sz w:val="20"/>
          <w:szCs w:val="20"/>
        </w:rPr>
        <w:t>.</w:t>
      </w:r>
      <w:r w:rsidR="0026391E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5423EE" w:rsidRDefault="005423EE" w:rsidP="005423EE">
      <w:pPr>
        <w:rPr>
          <w:rFonts w:ascii="Arial" w:hAnsi="Arial" w:cs="Arial"/>
          <w:sz w:val="20"/>
          <w:szCs w:val="20"/>
        </w:rPr>
      </w:pPr>
    </w:p>
    <w:p w:rsidR="00616DB0" w:rsidRPr="002D1C48" w:rsidRDefault="00616DB0" w:rsidP="00616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Co-option of Councillor</w:t>
      </w:r>
    </w:p>
    <w:p w:rsidR="00616DB0" w:rsidRDefault="00616DB0" w:rsidP="00616DB0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resolve: that Mr</w:t>
      </w:r>
      <w:r>
        <w:rPr>
          <w:rFonts w:ascii="Arial" w:hAnsi="Arial" w:cs="Arial"/>
          <w:sz w:val="20"/>
          <w:szCs w:val="20"/>
        </w:rPr>
        <w:t>s Christine Howe</w:t>
      </w:r>
      <w:r w:rsidRPr="002D1C48">
        <w:rPr>
          <w:rFonts w:ascii="Arial" w:hAnsi="Arial" w:cs="Arial"/>
          <w:sz w:val="20"/>
          <w:szCs w:val="20"/>
        </w:rPr>
        <w:t xml:space="preserve"> should be co-opted to serve on the Parish Council.</w:t>
      </w:r>
    </w:p>
    <w:p w:rsidR="0026391E" w:rsidRPr="0026391E" w:rsidRDefault="0026391E" w:rsidP="0026391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E436E" w:rsidRPr="002D1C48" w:rsidRDefault="00026301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F76CF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1F386D">
        <w:rPr>
          <w:rFonts w:ascii="Arial" w:hAnsi="Arial" w:cs="Arial"/>
          <w:sz w:val="20"/>
          <w:szCs w:val="20"/>
        </w:rPr>
        <w:t>1</w:t>
      </w:r>
      <w:r w:rsidR="00616DB0">
        <w:rPr>
          <w:rFonts w:ascii="Arial" w:hAnsi="Arial" w:cs="Arial"/>
          <w:sz w:val="20"/>
          <w:szCs w:val="20"/>
        </w:rPr>
        <w:t>8</w:t>
      </w:r>
      <w:r w:rsidR="00616DB0" w:rsidRPr="00616DB0">
        <w:rPr>
          <w:rFonts w:ascii="Arial" w:hAnsi="Arial" w:cs="Arial"/>
          <w:sz w:val="20"/>
          <w:szCs w:val="20"/>
          <w:vertAlign w:val="superscript"/>
        </w:rPr>
        <w:t>th</w:t>
      </w:r>
      <w:r w:rsidR="00616DB0">
        <w:rPr>
          <w:rFonts w:ascii="Arial" w:hAnsi="Arial" w:cs="Arial"/>
          <w:sz w:val="20"/>
          <w:szCs w:val="20"/>
        </w:rPr>
        <w:t xml:space="preserve"> June </w:t>
      </w:r>
      <w:r w:rsidR="005423EE">
        <w:rPr>
          <w:rFonts w:ascii="Arial" w:hAnsi="Arial" w:cs="Arial"/>
          <w:sz w:val="20"/>
          <w:szCs w:val="20"/>
        </w:rPr>
        <w:t>201</w:t>
      </w:r>
      <w:r w:rsidR="00C94B64">
        <w:rPr>
          <w:rFonts w:ascii="Arial" w:hAnsi="Arial" w:cs="Arial"/>
          <w:sz w:val="20"/>
          <w:szCs w:val="20"/>
        </w:rPr>
        <w:t>8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026301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707584" w:rsidRDefault="00AB1891" w:rsidP="009B1D32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report: on matters arising from the previous Minutes excluding those included </w:t>
      </w:r>
      <w:r w:rsidR="00587182">
        <w:rPr>
          <w:rFonts w:ascii="Arial" w:hAnsi="Arial" w:cs="Arial"/>
          <w:sz w:val="20"/>
          <w:szCs w:val="20"/>
        </w:rPr>
        <w:t>o</w:t>
      </w:r>
      <w:r w:rsidRPr="002D1C48">
        <w:rPr>
          <w:rFonts w:ascii="Arial" w:hAnsi="Arial" w:cs="Arial"/>
          <w:sz w:val="20"/>
          <w:szCs w:val="20"/>
        </w:rPr>
        <w:t>n this agenda.</w:t>
      </w:r>
    </w:p>
    <w:p w:rsidR="009B1D32" w:rsidRDefault="00D2172F" w:rsidP="009B1D32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F6213">
        <w:rPr>
          <w:rFonts w:ascii="Arial" w:hAnsi="Arial" w:cs="Arial"/>
          <w:i/>
          <w:sz w:val="20"/>
          <w:szCs w:val="20"/>
        </w:rPr>
        <w:t>Minutes 18/62(ii) – Play Park.</w:t>
      </w:r>
      <w:r>
        <w:rPr>
          <w:rFonts w:ascii="Arial" w:hAnsi="Arial" w:cs="Arial"/>
          <w:sz w:val="20"/>
          <w:szCs w:val="20"/>
        </w:rPr>
        <w:t xml:space="preserve">  Update from Cllr. Dunhill including a summary of the comments received following the annual RoSPA inspection;</w:t>
      </w:r>
    </w:p>
    <w:p w:rsidR="007F20F5" w:rsidRDefault="007F20F5" w:rsidP="009B1D32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Minute 18/62(iii) –</w:t>
      </w:r>
      <w:r>
        <w:rPr>
          <w:rFonts w:ascii="Arial" w:hAnsi="Arial" w:cs="Arial"/>
          <w:sz w:val="20"/>
          <w:szCs w:val="20"/>
        </w:rPr>
        <w:t xml:space="preserve"> Streetlight, Marchburn Lane.  To consider: the response from the Marchburn Lane Residents’ Association and to agree on whether to install a new streetlight;</w:t>
      </w:r>
    </w:p>
    <w:p w:rsidR="00D2172F" w:rsidRDefault="00D2172F" w:rsidP="009B1D32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F6213">
        <w:rPr>
          <w:rFonts w:ascii="Arial" w:hAnsi="Arial" w:cs="Arial"/>
          <w:i/>
          <w:sz w:val="20"/>
          <w:szCs w:val="20"/>
        </w:rPr>
        <w:t>Minute 18/62(iv) – Old Playground repairs.</w:t>
      </w:r>
      <w:r>
        <w:rPr>
          <w:rFonts w:ascii="Arial" w:hAnsi="Arial" w:cs="Arial"/>
          <w:sz w:val="20"/>
          <w:szCs w:val="20"/>
        </w:rPr>
        <w:t xml:space="preserve">  To report: that </w:t>
      </w:r>
      <w:r w:rsidR="003F6213">
        <w:rPr>
          <w:rFonts w:ascii="Arial" w:hAnsi="Arial" w:cs="Arial"/>
          <w:sz w:val="20"/>
          <w:szCs w:val="20"/>
        </w:rPr>
        <w:t>the repairs have been completed;</w:t>
      </w:r>
    </w:p>
    <w:p w:rsidR="00965D28" w:rsidRDefault="00D2172F" w:rsidP="009B1D32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F6213">
        <w:rPr>
          <w:rFonts w:ascii="Arial" w:hAnsi="Arial" w:cs="Arial"/>
          <w:i/>
          <w:sz w:val="20"/>
          <w:szCs w:val="20"/>
        </w:rPr>
        <w:t>Minute 18/62(vi) – War Memorial</w:t>
      </w:r>
      <w:r w:rsidR="00965D28" w:rsidRPr="003F6213">
        <w:rPr>
          <w:rFonts w:ascii="Arial" w:hAnsi="Arial" w:cs="Arial"/>
          <w:i/>
          <w:sz w:val="20"/>
          <w:szCs w:val="20"/>
        </w:rPr>
        <w:t xml:space="preserve"> cleaning</w:t>
      </w:r>
      <w:r w:rsidR="00965D28">
        <w:rPr>
          <w:rFonts w:ascii="Arial" w:hAnsi="Arial" w:cs="Arial"/>
          <w:sz w:val="20"/>
          <w:szCs w:val="20"/>
        </w:rPr>
        <w:t xml:space="preserve">.  To report: that the cleaning </w:t>
      </w:r>
      <w:r w:rsidR="003F6213">
        <w:rPr>
          <w:rFonts w:ascii="Arial" w:hAnsi="Arial" w:cs="Arial"/>
          <w:sz w:val="20"/>
          <w:szCs w:val="20"/>
        </w:rPr>
        <w:t>has been</w:t>
      </w:r>
      <w:r w:rsidR="00965D28">
        <w:rPr>
          <w:rFonts w:ascii="Arial" w:hAnsi="Arial" w:cs="Arial"/>
          <w:sz w:val="20"/>
          <w:szCs w:val="20"/>
        </w:rPr>
        <w:t xml:space="preserve"> undertaken</w:t>
      </w:r>
      <w:r w:rsidR="003F6213">
        <w:rPr>
          <w:rFonts w:ascii="Arial" w:hAnsi="Arial" w:cs="Arial"/>
          <w:sz w:val="20"/>
          <w:szCs w:val="20"/>
        </w:rPr>
        <w:t xml:space="preserve"> and that minor repairs to the paving surrounding it would be completed shortly;</w:t>
      </w:r>
    </w:p>
    <w:p w:rsidR="003F6213" w:rsidRDefault="003F6213" w:rsidP="009B1D32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F6213">
        <w:rPr>
          <w:rFonts w:ascii="Arial" w:hAnsi="Arial" w:cs="Arial"/>
          <w:i/>
          <w:sz w:val="20"/>
          <w:szCs w:val="20"/>
        </w:rPr>
        <w:t>Minute 18/65 – Fish easement at the weir.</w:t>
      </w:r>
      <w:r>
        <w:rPr>
          <w:rFonts w:ascii="Arial" w:hAnsi="Arial" w:cs="Arial"/>
          <w:sz w:val="20"/>
          <w:szCs w:val="20"/>
        </w:rPr>
        <w:t xml:space="preserve">  To report: that the Tyne Rivers Trust has been unsuccessful in securing funding from the Environment Agency for this project and it cannot therefore proceed at this time;</w:t>
      </w:r>
    </w:p>
    <w:p w:rsidR="00D2172F" w:rsidRPr="009B1D32" w:rsidRDefault="00965D28" w:rsidP="009B1D32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F6213">
        <w:rPr>
          <w:rFonts w:ascii="Arial" w:hAnsi="Arial" w:cs="Arial"/>
          <w:i/>
          <w:sz w:val="20"/>
          <w:szCs w:val="20"/>
        </w:rPr>
        <w:t>18/72(i) – Newsletter</w:t>
      </w:r>
      <w:r>
        <w:rPr>
          <w:rFonts w:ascii="Arial" w:hAnsi="Arial" w:cs="Arial"/>
          <w:sz w:val="20"/>
          <w:szCs w:val="20"/>
        </w:rPr>
        <w:t>. To report: that issue 4 was printed and circulated in August.</w:t>
      </w:r>
      <w:r w:rsidR="00D2172F">
        <w:rPr>
          <w:rFonts w:ascii="Arial" w:hAnsi="Arial" w:cs="Arial"/>
          <w:sz w:val="20"/>
          <w:szCs w:val="20"/>
        </w:rPr>
        <w:t xml:space="preserve"> </w:t>
      </w:r>
    </w:p>
    <w:p w:rsidR="00616DB0" w:rsidRDefault="00616DB0" w:rsidP="00EA04A2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3D5577" w:rsidRPr="00B76E7E" w:rsidRDefault="00026301" w:rsidP="003D55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D5577">
        <w:rPr>
          <w:rFonts w:ascii="Arial" w:hAnsi="Arial" w:cs="Arial"/>
          <w:sz w:val="20"/>
          <w:szCs w:val="20"/>
        </w:rPr>
        <w:t>.</w:t>
      </w:r>
      <w:r w:rsidR="003D5577">
        <w:rPr>
          <w:rFonts w:ascii="Arial" w:hAnsi="Arial" w:cs="Arial"/>
          <w:sz w:val="20"/>
          <w:szCs w:val="20"/>
        </w:rPr>
        <w:tab/>
      </w:r>
      <w:r w:rsidR="003D5577" w:rsidRPr="00B76E7E">
        <w:rPr>
          <w:rFonts w:ascii="Arial" w:hAnsi="Arial" w:cs="Arial"/>
          <w:b/>
          <w:sz w:val="20"/>
          <w:szCs w:val="20"/>
        </w:rPr>
        <w:t>County Councillor Report</w:t>
      </w:r>
    </w:p>
    <w:p w:rsidR="003D5577" w:rsidRDefault="003D5577" w:rsidP="003D5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receive: a report from Cllr. Dale on matters of interest relating to the </w:t>
      </w:r>
      <w:r w:rsidR="00C41018">
        <w:rPr>
          <w:rFonts w:ascii="Arial" w:hAnsi="Arial" w:cs="Arial"/>
          <w:sz w:val="20"/>
          <w:szCs w:val="20"/>
        </w:rPr>
        <w:t>village</w:t>
      </w:r>
      <w:r>
        <w:rPr>
          <w:rFonts w:ascii="Arial" w:hAnsi="Arial" w:cs="Arial"/>
          <w:sz w:val="20"/>
          <w:szCs w:val="20"/>
        </w:rPr>
        <w:t xml:space="preserve"> not included elsewhere </w:t>
      </w:r>
      <w:r w:rsidR="00965D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on the agenda.</w:t>
      </w:r>
    </w:p>
    <w:p w:rsidR="003D5577" w:rsidRDefault="003D5577" w:rsidP="003D5577">
      <w:pPr>
        <w:rPr>
          <w:rFonts w:ascii="Arial" w:hAnsi="Arial" w:cs="Arial"/>
          <w:sz w:val="20"/>
          <w:szCs w:val="20"/>
        </w:rPr>
      </w:pPr>
    </w:p>
    <w:p w:rsidR="007F20F5" w:rsidRPr="00760B80" w:rsidRDefault="007F20F5" w:rsidP="003D55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760B80">
        <w:rPr>
          <w:rFonts w:ascii="Arial" w:hAnsi="Arial" w:cs="Arial"/>
          <w:b/>
          <w:sz w:val="20"/>
          <w:szCs w:val="20"/>
        </w:rPr>
        <w:t>School Bus</w:t>
      </w:r>
      <w:r w:rsidR="00760B80">
        <w:rPr>
          <w:rFonts w:ascii="Arial" w:hAnsi="Arial" w:cs="Arial"/>
          <w:b/>
          <w:sz w:val="20"/>
          <w:szCs w:val="20"/>
        </w:rPr>
        <w:t xml:space="preserve"> Drop Off</w:t>
      </w:r>
      <w:r w:rsidRPr="00760B80">
        <w:rPr>
          <w:rFonts w:ascii="Arial" w:hAnsi="Arial" w:cs="Arial"/>
          <w:b/>
          <w:sz w:val="20"/>
          <w:szCs w:val="20"/>
        </w:rPr>
        <w:t xml:space="preserve"> </w:t>
      </w:r>
      <w:r w:rsidR="00760B80">
        <w:rPr>
          <w:rFonts w:ascii="Arial" w:hAnsi="Arial" w:cs="Arial"/>
          <w:b/>
          <w:sz w:val="20"/>
          <w:szCs w:val="20"/>
        </w:rPr>
        <w:t>i</w:t>
      </w:r>
      <w:r w:rsidRPr="00760B80">
        <w:rPr>
          <w:rFonts w:ascii="Arial" w:hAnsi="Arial" w:cs="Arial"/>
          <w:b/>
          <w:sz w:val="20"/>
          <w:szCs w:val="20"/>
        </w:rPr>
        <w:t>ssues</w:t>
      </w:r>
    </w:p>
    <w:p w:rsidR="007F20F5" w:rsidRDefault="007F20F5" w:rsidP="003D5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</w:t>
      </w:r>
      <w:r w:rsidR="004F40CE">
        <w:rPr>
          <w:rFonts w:ascii="Arial" w:hAnsi="Arial" w:cs="Arial"/>
          <w:sz w:val="20"/>
          <w:szCs w:val="20"/>
        </w:rPr>
        <w:t xml:space="preserve">note: concerns re changes to the school bus drop off point and to consider alternatives including </w:t>
      </w:r>
      <w:r w:rsidR="004F40CE">
        <w:rPr>
          <w:rFonts w:ascii="Arial" w:hAnsi="Arial" w:cs="Arial"/>
          <w:sz w:val="20"/>
          <w:szCs w:val="20"/>
        </w:rPr>
        <w:tab/>
        <w:t>changes to parking in the Old Playground or funding a school crossing patrol officer.</w:t>
      </w:r>
      <w:r w:rsidR="00760B80">
        <w:rPr>
          <w:rFonts w:ascii="Arial" w:hAnsi="Arial" w:cs="Arial"/>
          <w:sz w:val="20"/>
          <w:szCs w:val="20"/>
        </w:rPr>
        <w:t xml:space="preserve"> </w:t>
      </w:r>
    </w:p>
    <w:p w:rsidR="00760B80" w:rsidRDefault="00760B80" w:rsidP="003D5577">
      <w:pPr>
        <w:rPr>
          <w:rFonts w:ascii="Arial" w:hAnsi="Arial" w:cs="Arial"/>
          <w:sz w:val="20"/>
          <w:szCs w:val="20"/>
        </w:rPr>
      </w:pPr>
    </w:p>
    <w:p w:rsidR="00760B80" w:rsidRPr="00760B80" w:rsidRDefault="00760B80" w:rsidP="003D55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760B80">
        <w:rPr>
          <w:rFonts w:ascii="Arial" w:hAnsi="Arial" w:cs="Arial"/>
          <w:b/>
          <w:sz w:val="20"/>
          <w:szCs w:val="20"/>
        </w:rPr>
        <w:t>Sports Club</w:t>
      </w:r>
    </w:p>
    <w:p w:rsidR="004F40CE" w:rsidRDefault="004F40CE" w:rsidP="003D5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note:</w:t>
      </w:r>
    </w:p>
    <w:p w:rsidR="004F40CE" w:rsidRDefault="004F40CE" w:rsidP="004F40CE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Residents concerns re behaviour of people using the football field/damage to property etc.;</w:t>
      </w:r>
    </w:p>
    <w:p w:rsidR="00760B80" w:rsidRDefault="004F40CE" w:rsidP="004F40CE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Issues with </w:t>
      </w:r>
      <w:r w:rsidR="004B4E5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S106 funding application for </w:t>
      </w:r>
      <w:r w:rsidR="004B4E5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new pavilion</w:t>
      </w:r>
      <w:r w:rsidR="004B4E5D">
        <w:rPr>
          <w:rFonts w:ascii="Arial" w:hAnsi="Arial" w:cs="Arial"/>
          <w:sz w:val="20"/>
          <w:szCs w:val="20"/>
        </w:rPr>
        <w:t xml:space="preserve"> and to consider what assistance the PC can offer</w:t>
      </w:r>
      <w:r>
        <w:rPr>
          <w:rFonts w:ascii="Arial" w:hAnsi="Arial" w:cs="Arial"/>
          <w:sz w:val="20"/>
          <w:szCs w:val="20"/>
        </w:rPr>
        <w:t>.</w:t>
      </w:r>
    </w:p>
    <w:p w:rsidR="00760B80" w:rsidRDefault="00760B80" w:rsidP="003D5577">
      <w:pPr>
        <w:rPr>
          <w:rFonts w:ascii="Arial" w:hAnsi="Arial" w:cs="Arial"/>
          <w:sz w:val="20"/>
          <w:szCs w:val="20"/>
        </w:rPr>
      </w:pPr>
    </w:p>
    <w:p w:rsidR="00694D70" w:rsidRDefault="00BC6BE6" w:rsidP="003D5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94D70">
        <w:rPr>
          <w:rFonts w:ascii="Arial" w:hAnsi="Arial" w:cs="Arial"/>
          <w:sz w:val="20"/>
          <w:szCs w:val="20"/>
        </w:rPr>
        <w:t>.</w:t>
      </w:r>
      <w:r w:rsidR="00694D70">
        <w:rPr>
          <w:rFonts w:ascii="Arial" w:hAnsi="Arial" w:cs="Arial"/>
          <w:sz w:val="20"/>
          <w:szCs w:val="20"/>
        </w:rPr>
        <w:tab/>
      </w:r>
      <w:r w:rsidR="00694D70" w:rsidRPr="00B56276">
        <w:rPr>
          <w:rFonts w:ascii="Arial" w:hAnsi="Arial" w:cs="Arial"/>
          <w:b/>
          <w:sz w:val="20"/>
          <w:szCs w:val="20"/>
        </w:rPr>
        <w:t xml:space="preserve">Millfield Road </w:t>
      </w:r>
      <w:r w:rsidR="00B56276" w:rsidRPr="00B56276">
        <w:rPr>
          <w:rFonts w:ascii="Arial" w:hAnsi="Arial" w:cs="Arial"/>
          <w:b/>
          <w:sz w:val="20"/>
          <w:szCs w:val="20"/>
        </w:rPr>
        <w:t xml:space="preserve">Bridge </w:t>
      </w:r>
      <w:r w:rsidR="003F6213">
        <w:rPr>
          <w:rFonts w:ascii="Arial" w:hAnsi="Arial" w:cs="Arial"/>
          <w:b/>
          <w:sz w:val="20"/>
          <w:szCs w:val="20"/>
        </w:rPr>
        <w:t>Repairs</w:t>
      </w:r>
    </w:p>
    <w:p w:rsidR="00694D70" w:rsidRDefault="003F6213" w:rsidP="00AF0185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agree: that the PC should appoint BT Bell to </w:t>
      </w:r>
      <w:r w:rsidR="004B4E5D">
        <w:rPr>
          <w:rFonts w:ascii="Arial" w:hAnsi="Arial" w:cs="Arial"/>
          <w:sz w:val="20"/>
          <w:szCs w:val="20"/>
        </w:rPr>
        <w:t>oversee any repair work to Millfield Road bridge and to review costs.</w:t>
      </w:r>
    </w:p>
    <w:p w:rsidR="00694D70" w:rsidRDefault="00694D70" w:rsidP="003D5577">
      <w:pPr>
        <w:rPr>
          <w:rFonts w:ascii="Arial" w:hAnsi="Arial" w:cs="Arial"/>
          <w:sz w:val="20"/>
          <w:szCs w:val="20"/>
        </w:rPr>
      </w:pPr>
    </w:p>
    <w:p w:rsidR="00351A18" w:rsidRDefault="00351A18" w:rsidP="003D5577">
      <w:pPr>
        <w:rPr>
          <w:rFonts w:ascii="Arial" w:hAnsi="Arial" w:cs="Arial"/>
          <w:sz w:val="20"/>
          <w:szCs w:val="20"/>
        </w:rPr>
      </w:pPr>
    </w:p>
    <w:p w:rsidR="00694D70" w:rsidRDefault="00BC6BE6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94D70">
        <w:rPr>
          <w:rFonts w:ascii="Arial" w:hAnsi="Arial" w:cs="Arial"/>
          <w:sz w:val="20"/>
          <w:szCs w:val="20"/>
        </w:rPr>
        <w:t>.</w:t>
      </w:r>
      <w:r w:rsidR="00694D70">
        <w:rPr>
          <w:rFonts w:ascii="Arial" w:hAnsi="Arial" w:cs="Arial"/>
          <w:sz w:val="20"/>
          <w:szCs w:val="20"/>
        </w:rPr>
        <w:tab/>
      </w:r>
      <w:r w:rsidR="00694D70" w:rsidRPr="00B56276">
        <w:rPr>
          <w:rFonts w:ascii="Arial" w:hAnsi="Arial" w:cs="Arial"/>
          <w:b/>
          <w:sz w:val="20"/>
          <w:szCs w:val="20"/>
        </w:rPr>
        <w:t>Handyman contract</w:t>
      </w:r>
    </w:p>
    <w:p w:rsidR="00760B80" w:rsidRPr="00760B80" w:rsidRDefault="00760B80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4B4E5D">
        <w:rPr>
          <w:rFonts w:ascii="Arial" w:hAnsi="Arial" w:cs="Arial"/>
          <w:sz w:val="20"/>
          <w:szCs w:val="20"/>
        </w:rPr>
        <w:t>To review: t</w:t>
      </w:r>
      <w:r w:rsidRPr="00760B80">
        <w:rPr>
          <w:rFonts w:ascii="Arial" w:hAnsi="Arial" w:cs="Arial"/>
          <w:sz w:val="20"/>
          <w:szCs w:val="20"/>
        </w:rPr>
        <w:t>he tenders received and to appoint a village handyman.</w:t>
      </w:r>
    </w:p>
    <w:p w:rsidR="00760B80" w:rsidRDefault="00760B80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60B80" w:rsidRPr="004F40CE" w:rsidRDefault="00BC6BE6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760B80" w:rsidRPr="00760B80">
        <w:rPr>
          <w:rFonts w:ascii="Arial" w:hAnsi="Arial" w:cs="Arial"/>
          <w:sz w:val="20"/>
          <w:szCs w:val="20"/>
        </w:rPr>
        <w:t>.</w:t>
      </w:r>
      <w:r w:rsidR="00760B80">
        <w:rPr>
          <w:rFonts w:ascii="Arial" w:hAnsi="Arial" w:cs="Arial"/>
          <w:sz w:val="20"/>
          <w:szCs w:val="20"/>
        </w:rPr>
        <w:tab/>
      </w:r>
      <w:r w:rsidR="00760B80" w:rsidRPr="004F40CE">
        <w:rPr>
          <w:rFonts w:ascii="Arial" w:hAnsi="Arial" w:cs="Arial"/>
          <w:b/>
          <w:sz w:val="20"/>
          <w:szCs w:val="20"/>
        </w:rPr>
        <w:t>Tree work</w:t>
      </w:r>
    </w:p>
    <w:p w:rsidR="00760B80" w:rsidRDefault="00760B80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review</w:t>
      </w:r>
      <w:r w:rsidR="00BC6BE6">
        <w:rPr>
          <w:rFonts w:ascii="Arial" w:hAnsi="Arial" w:cs="Arial"/>
          <w:sz w:val="20"/>
          <w:szCs w:val="20"/>
        </w:rPr>
        <w:t>: quotes and appoint a tree surgeon to undertake various tree</w:t>
      </w:r>
      <w:r w:rsidR="004F40CE">
        <w:rPr>
          <w:rFonts w:ascii="Arial" w:hAnsi="Arial" w:cs="Arial"/>
          <w:sz w:val="20"/>
          <w:szCs w:val="20"/>
        </w:rPr>
        <w:t xml:space="preserve"> </w:t>
      </w:r>
      <w:r w:rsidR="00BC6BE6">
        <w:rPr>
          <w:rFonts w:ascii="Arial" w:hAnsi="Arial" w:cs="Arial"/>
          <w:sz w:val="20"/>
          <w:szCs w:val="20"/>
        </w:rPr>
        <w:t>works.</w:t>
      </w:r>
    </w:p>
    <w:p w:rsidR="00694D70" w:rsidRDefault="00694D70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760B80" w:rsidRPr="003D5577" w:rsidRDefault="00760B80" w:rsidP="00760B8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C6B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D5577">
        <w:rPr>
          <w:rFonts w:ascii="Arial" w:hAnsi="Arial" w:cs="Arial"/>
          <w:b/>
          <w:sz w:val="20"/>
          <w:szCs w:val="20"/>
        </w:rPr>
        <w:t>General Village Maintenance</w:t>
      </w:r>
    </w:p>
    <w:p w:rsidR="00760B80" w:rsidRDefault="00760B80" w:rsidP="00760B8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note: any issues of concern.</w:t>
      </w:r>
    </w:p>
    <w:p w:rsidR="00760B80" w:rsidRDefault="00760B80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C97084" w:rsidRPr="00E623EE" w:rsidRDefault="00C97084" w:rsidP="00C9708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C3606">
        <w:rPr>
          <w:rFonts w:ascii="Arial" w:hAnsi="Arial" w:cs="Arial"/>
          <w:sz w:val="20"/>
          <w:szCs w:val="20"/>
        </w:rPr>
        <w:t>1</w:t>
      </w:r>
      <w:r w:rsidR="00BC6BE6">
        <w:rPr>
          <w:rFonts w:ascii="Arial" w:hAnsi="Arial" w:cs="Arial"/>
          <w:sz w:val="20"/>
          <w:szCs w:val="20"/>
        </w:rPr>
        <w:t>3</w:t>
      </w:r>
      <w:r w:rsidRPr="001C3606">
        <w:rPr>
          <w:rFonts w:ascii="Arial" w:hAnsi="Arial" w:cs="Arial"/>
          <w:sz w:val="20"/>
          <w:szCs w:val="20"/>
        </w:rPr>
        <w:t>.</w:t>
      </w:r>
      <w:r w:rsidRPr="00E623EE">
        <w:rPr>
          <w:rFonts w:ascii="Arial" w:hAnsi="Arial" w:cs="Arial"/>
          <w:b/>
          <w:sz w:val="20"/>
          <w:szCs w:val="20"/>
        </w:rPr>
        <w:t xml:space="preserve"> </w:t>
      </w:r>
      <w:r w:rsidRPr="00E623EE">
        <w:rPr>
          <w:rFonts w:ascii="Arial" w:hAnsi="Arial" w:cs="Arial"/>
          <w:b/>
          <w:sz w:val="20"/>
          <w:szCs w:val="20"/>
        </w:rPr>
        <w:tab/>
        <w:t>Local Transport Plan Programme 201</w:t>
      </w:r>
      <w:r w:rsidR="00760B80">
        <w:rPr>
          <w:rFonts w:ascii="Arial" w:hAnsi="Arial" w:cs="Arial"/>
          <w:b/>
          <w:sz w:val="20"/>
          <w:szCs w:val="20"/>
        </w:rPr>
        <w:t>9-20</w:t>
      </w:r>
    </w:p>
    <w:p w:rsidR="00C97084" w:rsidRDefault="00C97084" w:rsidP="00C9708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</w:t>
      </w:r>
      <w:r w:rsidR="00760B80">
        <w:rPr>
          <w:rFonts w:ascii="Arial" w:hAnsi="Arial" w:cs="Arial"/>
          <w:sz w:val="20"/>
          <w:szCs w:val="20"/>
        </w:rPr>
        <w:t>note: that the following three priorities were submitted to the County Counci</w:t>
      </w:r>
      <w:r w:rsidR="004F40CE">
        <w:rPr>
          <w:rFonts w:ascii="Arial" w:hAnsi="Arial" w:cs="Arial"/>
          <w:sz w:val="20"/>
          <w:szCs w:val="20"/>
        </w:rPr>
        <w:t xml:space="preserve">l for consideration in </w:t>
      </w:r>
      <w:r w:rsidR="004F40CE">
        <w:rPr>
          <w:rFonts w:ascii="Arial" w:hAnsi="Arial" w:cs="Arial"/>
          <w:sz w:val="20"/>
          <w:szCs w:val="20"/>
        </w:rPr>
        <w:tab/>
        <w:t>next year’s LTP</w:t>
      </w:r>
      <w:r w:rsidR="00760B80">
        <w:rPr>
          <w:rFonts w:ascii="Arial" w:hAnsi="Arial" w:cs="Arial"/>
          <w:sz w:val="20"/>
          <w:szCs w:val="20"/>
        </w:rPr>
        <w:t>:</w:t>
      </w:r>
    </w:p>
    <w:p w:rsidR="00760B80" w:rsidRDefault="00BC6BE6" w:rsidP="00BC6BE6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of a pedestrian crossing on the main road;</w:t>
      </w:r>
    </w:p>
    <w:p w:rsidR="00BC6BE6" w:rsidRDefault="00BC6BE6" w:rsidP="00BC6BE6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Pedestrian and cyclist road safety improvements between Stocksfield and Riding Mill;</w:t>
      </w:r>
    </w:p>
    <w:p w:rsidR="00BC6BE6" w:rsidRPr="00BC6BE6" w:rsidRDefault="00BC6BE6" w:rsidP="00BC6BE6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safe footpath/cycleway from Riding Mill to Corbridge.</w:t>
      </w:r>
    </w:p>
    <w:p w:rsidR="00B1224F" w:rsidRDefault="00B1224F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655060" w:rsidRPr="00BC6BE6" w:rsidRDefault="00BC6BE6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C6BE6">
        <w:rPr>
          <w:rFonts w:ascii="Arial" w:hAnsi="Arial" w:cs="Arial"/>
          <w:sz w:val="20"/>
          <w:szCs w:val="20"/>
        </w:rPr>
        <w:t>1</w:t>
      </w:r>
      <w:r w:rsidR="0081763D">
        <w:rPr>
          <w:rFonts w:ascii="Arial" w:hAnsi="Arial" w:cs="Arial"/>
          <w:sz w:val="20"/>
          <w:szCs w:val="20"/>
        </w:rPr>
        <w:t>4</w:t>
      </w:r>
      <w:r w:rsidRPr="00BC6BE6">
        <w:rPr>
          <w:rFonts w:ascii="Arial" w:hAnsi="Arial" w:cs="Arial"/>
          <w:sz w:val="20"/>
          <w:szCs w:val="20"/>
        </w:rPr>
        <w:t>.</w:t>
      </w:r>
      <w:r w:rsidRPr="00BC6BE6">
        <w:rPr>
          <w:rFonts w:ascii="Arial" w:hAnsi="Arial" w:cs="Arial"/>
          <w:sz w:val="20"/>
          <w:szCs w:val="20"/>
        </w:rPr>
        <w:tab/>
      </w:r>
      <w:r w:rsidR="00655060" w:rsidRPr="00BC6BE6">
        <w:rPr>
          <w:rFonts w:ascii="Arial" w:hAnsi="Arial" w:cs="Arial"/>
          <w:b/>
          <w:sz w:val="20"/>
          <w:szCs w:val="20"/>
        </w:rPr>
        <w:t>Consultations</w:t>
      </w:r>
    </w:p>
    <w:p w:rsidR="00655060" w:rsidRDefault="00BC6BE6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note: the following consultation and agree if a response is ne</w:t>
      </w:r>
      <w:r w:rsidR="004F40CE">
        <w:rPr>
          <w:rFonts w:ascii="Arial" w:hAnsi="Arial" w:cs="Arial"/>
          <w:sz w:val="20"/>
          <w:szCs w:val="20"/>
        </w:rPr>
        <w:t>cessary:</w:t>
      </w:r>
    </w:p>
    <w:p w:rsidR="004F40CE" w:rsidRPr="00351A18" w:rsidRDefault="003121AF" w:rsidP="002A3156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351A18">
        <w:rPr>
          <w:rFonts w:ascii="Arial" w:hAnsi="Arial" w:cs="Arial"/>
          <w:sz w:val="20"/>
          <w:szCs w:val="20"/>
        </w:rPr>
        <w:t>Council Tax Support Scheme – response required by 2</w:t>
      </w:r>
      <w:r w:rsidRPr="00351A18">
        <w:rPr>
          <w:rFonts w:ascii="Arial" w:hAnsi="Arial" w:cs="Arial"/>
          <w:sz w:val="20"/>
          <w:szCs w:val="20"/>
          <w:vertAlign w:val="superscript"/>
        </w:rPr>
        <w:t>nd</w:t>
      </w:r>
      <w:r w:rsidRPr="00351A18">
        <w:rPr>
          <w:rFonts w:ascii="Arial" w:hAnsi="Arial" w:cs="Arial"/>
          <w:sz w:val="20"/>
          <w:szCs w:val="20"/>
        </w:rPr>
        <w:t xml:space="preserve"> November</w:t>
      </w:r>
      <w:r w:rsidR="00351A18">
        <w:rPr>
          <w:rFonts w:ascii="Arial" w:hAnsi="Arial" w:cs="Arial"/>
          <w:sz w:val="20"/>
          <w:szCs w:val="20"/>
        </w:rPr>
        <w:t>.</w:t>
      </w:r>
    </w:p>
    <w:p w:rsidR="004F40CE" w:rsidRDefault="004F40CE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D2172F" w:rsidRDefault="0026391E" w:rsidP="00317C6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1763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Finance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6391E" w:rsidRPr="00D2172F" w:rsidRDefault="00D2172F" w:rsidP="00317C65">
      <w:pPr>
        <w:spacing w:line="276" w:lineRule="auto"/>
        <w:rPr>
          <w:rFonts w:ascii="Arial" w:hAnsi="Arial" w:cs="Arial"/>
          <w:sz w:val="20"/>
          <w:szCs w:val="20"/>
        </w:rPr>
      </w:pPr>
      <w:r w:rsidRPr="00D2172F">
        <w:rPr>
          <w:rFonts w:ascii="Arial" w:hAnsi="Arial" w:cs="Arial"/>
          <w:sz w:val="20"/>
          <w:szCs w:val="20"/>
        </w:rPr>
        <w:tab/>
        <w:t>(a)</w:t>
      </w:r>
      <w:r w:rsidR="00317C65" w:rsidRPr="00D2172F">
        <w:rPr>
          <w:rFonts w:ascii="Arial" w:hAnsi="Arial" w:cs="Arial"/>
          <w:sz w:val="20"/>
          <w:szCs w:val="20"/>
        </w:rPr>
        <w:t xml:space="preserve"> </w:t>
      </w:r>
      <w:r w:rsidRPr="00D2172F">
        <w:rPr>
          <w:rFonts w:ascii="Arial" w:hAnsi="Arial" w:cs="Arial"/>
          <w:sz w:val="20"/>
          <w:szCs w:val="20"/>
        </w:rPr>
        <w:tab/>
        <w:t>Yearly Audited Accounts</w:t>
      </w:r>
    </w:p>
    <w:p w:rsidR="00C97084" w:rsidRPr="00D2172F" w:rsidRDefault="0026391E" w:rsidP="00D2172F">
      <w:pPr>
        <w:spacing w:line="276" w:lineRule="auto"/>
        <w:ind w:left="1418"/>
        <w:rPr>
          <w:rFonts w:ascii="Arial" w:hAnsi="Arial" w:cs="Arial"/>
          <w:sz w:val="20"/>
          <w:szCs w:val="20"/>
        </w:rPr>
      </w:pPr>
      <w:r w:rsidRPr="00D2172F">
        <w:rPr>
          <w:rFonts w:ascii="Arial" w:hAnsi="Arial" w:cs="Arial"/>
          <w:sz w:val="20"/>
          <w:szCs w:val="20"/>
        </w:rPr>
        <w:tab/>
      </w:r>
      <w:r w:rsidR="00C97084" w:rsidRPr="00D2172F">
        <w:rPr>
          <w:rFonts w:ascii="Arial" w:hAnsi="Arial" w:cs="Arial"/>
          <w:sz w:val="20"/>
          <w:szCs w:val="20"/>
        </w:rPr>
        <w:t>(i)</w:t>
      </w:r>
      <w:r w:rsidR="00C97084" w:rsidRPr="00D2172F">
        <w:rPr>
          <w:rFonts w:ascii="Arial" w:hAnsi="Arial" w:cs="Arial"/>
          <w:sz w:val="20"/>
          <w:szCs w:val="20"/>
        </w:rPr>
        <w:tab/>
        <w:t>To receive for approval: the final audited accounts for 201</w:t>
      </w:r>
      <w:r w:rsidR="00D2172F" w:rsidRPr="00D2172F">
        <w:rPr>
          <w:rFonts w:ascii="Arial" w:hAnsi="Arial" w:cs="Arial"/>
          <w:sz w:val="20"/>
          <w:szCs w:val="20"/>
        </w:rPr>
        <w:t>7</w:t>
      </w:r>
      <w:r w:rsidR="00C97084" w:rsidRPr="00D2172F">
        <w:rPr>
          <w:rFonts w:ascii="Arial" w:hAnsi="Arial" w:cs="Arial"/>
          <w:sz w:val="20"/>
          <w:szCs w:val="20"/>
        </w:rPr>
        <w:t>/1</w:t>
      </w:r>
      <w:r w:rsidR="00D2172F" w:rsidRPr="00D2172F">
        <w:rPr>
          <w:rFonts w:ascii="Arial" w:hAnsi="Arial" w:cs="Arial"/>
          <w:sz w:val="20"/>
          <w:szCs w:val="20"/>
        </w:rPr>
        <w:t>8</w:t>
      </w:r>
      <w:r w:rsidR="00C97084" w:rsidRPr="00D2172F">
        <w:rPr>
          <w:rFonts w:ascii="Arial" w:hAnsi="Arial" w:cs="Arial"/>
          <w:sz w:val="20"/>
          <w:szCs w:val="20"/>
        </w:rPr>
        <w:t>.</w:t>
      </w:r>
    </w:p>
    <w:p w:rsidR="00C97084" w:rsidRPr="00D2172F" w:rsidRDefault="00C97084" w:rsidP="00D2172F">
      <w:pPr>
        <w:spacing w:line="276" w:lineRule="auto"/>
        <w:ind w:left="1440" w:hanging="22"/>
        <w:rPr>
          <w:rFonts w:ascii="Arial" w:hAnsi="Arial" w:cs="Arial"/>
          <w:sz w:val="20"/>
          <w:szCs w:val="20"/>
        </w:rPr>
      </w:pPr>
      <w:r w:rsidRPr="00D2172F">
        <w:rPr>
          <w:rFonts w:ascii="Arial" w:hAnsi="Arial" w:cs="Arial"/>
          <w:sz w:val="20"/>
          <w:szCs w:val="20"/>
        </w:rPr>
        <w:t>(ii)</w:t>
      </w:r>
      <w:r w:rsidRPr="00D2172F">
        <w:rPr>
          <w:rFonts w:ascii="Arial" w:hAnsi="Arial" w:cs="Arial"/>
          <w:sz w:val="20"/>
          <w:szCs w:val="20"/>
        </w:rPr>
        <w:tab/>
        <w:t>To con</w:t>
      </w:r>
      <w:r w:rsidR="00D2172F" w:rsidRPr="00D2172F">
        <w:rPr>
          <w:rFonts w:ascii="Arial" w:hAnsi="Arial" w:cs="Arial"/>
          <w:sz w:val="20"/>
          <w:szCs w:val="20"/>
        </w:rPr>
        <w:t>firm</w:t>
      </w:r>
      <w:r w:rsidRPr="00D2172F">
        <w:rPr>
          <w:rFonts w:ascii="Arial" w:hAnsi="Arial" w:cs="Arial"/>
          <w:sz w:val="20"/>
          <w:szCs w:val="20"/>
        </w:rPr>
        <w:t xml:space="preserve">: the </w:t>
      </w:r>
      <w:r w:rsidR="00D2172F" w:rsidRPr="00D2172F">
        <w:rPr>
          <w:rFonts w:ascii="Arial" w:hAnsi="Arial" w:cs="Arial"/>
          <w:sz w:val="20"/>
          <w:szCs w:val="20"/>
        </w:rPr>
        <w:t>re-</w:t>
      </w:r>
      <w:r w:rsidRPr="00D2172F">
        <w:rPr>
          <w:rFonts w:ascii="Arial" w:hAnsi="Arial" w:cs="Arial"/>
          <w:sz w:val="20"/>
          <w:szCs w:val="20"/>
        </w:rPr>
        <w:t>appointment of Mrs Margaret We</w:t>
      </w:r>
      <w:r w:rsidR="004F40CE">
        <w:rPr>
          <w:rFonts w:ascii="Arial" w:hAnsi="Arial" w:cs="Arial"/>
          <w:sz w:val="20"/>
          <w:szCs w:val="20"/>
        </w:rPr>
        <w:t>a</w:t>
      </w:r>
      <w:r w:rsidRPr="00D2172F">
        <w:rPr>
          <w:rFonts w:ascii="Arial" w:hAnsi="Arial" w:cs="Arial"/>
          <w:sz w:val="20"/>
          <w:szCs w:val="20"/>
        </w:rPr>
        <w:t xml:space="preserve">therley as Internal Auditor.  </w:t>
      </w:r>
    </w:p>
    <w:p w:rsidR="00C97084" w:rsidRPr="00D2172F" w:rsidRDefault="00C97084" w:rsidP="0026391E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C97084" w:rsidRDefault="00D2172F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</w:t>
      </w:r>
      <w:r>
        <w:rPr>
          <w:rFonts w:ascii="Arial" w:hAnsi="Arial" w:cs="Arial"/>
          <w:sz w:val="20"/>
          <w:szCs w:val="20"/>
        </w:rPr>
        <w:tab/>
        <w:t>Monthly accounts:</w:t>
      </w:r>
    </w:p>
    <w:p w:rsidR="0026391E" w:rsidRDefault="00D2172F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391E">
        <w:rPr>
          <w:rFonts w:ascii="Arial" w:hAnsi="Arial" w:cs="Arial"/>
          <w:sz w:val="20"/>
          <w:szCs w:val="20"/>
        </w:rPr>
        <w:t>To receive for approval:</w:t>
      </w:r>
    </w:p>
    <w:p w:rsidR="0026391E" w:rsidRDefault="0026391E" w:rsidP="00D2172F">
      <w:pPr>
        <w:spacing w:line="276" w:lineRule="auto"/>
        <w:ind w:firstLine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</w:r>
      <w:r w:rsidRPr="0069058B">
        <w:rPr>
          <w:rFonts w:ascii="Arial" w:hAnsi="Arial" w:cs="Arial"/>
          <w:sz w:val="20"/>
          <w:szCs w:val="20"/>
        </w:rPr>
        <w:t>a summary of payments for authorisation</w:t>
      </w:r>
      <w:r>
        <w:rPr>
          <w:rFonts w:ascii="Arial" w:hAnsi="Arial" w:cs="Arial"/>
          <w:sz w:val="20"/>
          <w:szCs w:val="20"/>
        </w:rPr>
        <w:t xml:space="preserve"> and the bank reconciliation</w:t>
      </w:r>
      <w:r w:rsidR="00D2172F">
        <w:rPr>
          <w:rFonts w:ascii="Arial" w:hAnsi="Arial" w:cs="Arial"/>
          <w:sz w:val="20"/>
          <w:szCs w:val="20"/>
        </w:rPr>
        <w:t xml:space="preserve"> </w:t>
      </w:r>
    </w:p>
    <w:p w:rsidR="00760B80" w:rsidRDefault="0026391E" w:rsidP="00D2172F">
      <w:pPr>
        <w:spacing w:line="276" w:lineRule="auto"/>
        <w:ind w:firstLine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an overall re</w:t>
      </w:r>
      <w:r w:rsidR="00D2172F">
        <w:rPr>
          <w:rFonts w:ascii="Arial" w:hAnsi="Arial" w:cs="Arial"/>
          <w:sz w:val="20"/>
          <w:szCs w:val="20"/>
        </w:rPr>
        <w:t>view of current budget spending.</w:t>
      </w:r>
    </w:p>
    <w:p w:rsidR="00760B80" w:rsidRDefault="00760B80" w:rsidP="00D2172F">
      <w:pPr>
        <w:spacing w:line="276" w:lineRule="auto"/>
        <w:ind w:firstLine="1418"/>
        <w:rPr>
          <w:rFonts w:ascii="Arial" w:hAnsi="Arial" w:cs="Arial"/>
          <w:sz w:val="20"/>
          <w:szCs w:val="20"/>
        </w:rPr>
      </w:pPr>
    </w:p>
    <w:p w:rsidR="00760B80" w:rsidRPr="00BC6BE6" w:rsidRDefault="00760B80" w:rsidP="00760B8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1763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BC6BE6">
        <w:rPr>
          <w:rFonts w:ascii="Arial" w:hAnsi="Arial" w:cs="Arial"/>
          <w:b/>
          <w:sz w:val="20"/>
          <w:szCs w:val="20"/>
        </w:rPr>
        <w:t>Clerk’s Appraisal</w:t>
      </w:r>
    </w:p>
    <w:p w:rsidR="00760B80" w:rsidRPr="007C3D7E" w:rsidRDefault="00760B80" w:rsidP="00760B8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</w:t>
      </w:r>
      <w:r w:rsidR="00BC6BE6">
        <w:rPr>
          <w:rFonts w:ascii="Arial" w:hAnsi="Arial" w:cs="Arial"/>
          <w:sz w:val="20"/>
          <w:szCs w:val="20"/>
        </w:rPr>
        <w:t>approve:</w:t>
      </w:r>
      <w:r>
        <w:rPr>
          <w:rFonts w:ascii="Arial" w:hAnsi="Arial" w:cs="Arial"/>
          <w:sz w:val="20"/>
          <w:szCs w:val="20"/>
        </w:rPr>
        <w:t xml:space="preserve"> the Clerk’s yearly </w:t>
      </w:r>
      <w:r w:rsidR="00BC6BE6">
        <w:rPr>
          <w:rFonts w:ascii="Arial" w:hAnsi="Arial" w:cs="Arial"/>
          <w:sz w:val="20"/>
          <w:szCs w:val="20"/>
        </w:rPr>
        <w:t>pay award following</w:t>
      </w:r>
      <w:r w:rsidR="0023772E">
        <w:rPr>
          <w:rFonts w:ascii="Arial" w:hAnsi="Arial" w:cs="Arial"/>
          <w:sz w:val="20"/>
          <w:szCs w:val="20"/>
        </w:rPr>
        <w:t xml:space="preserve"> the outcome of </w:t>
      </w:r>
      <w:r w:rsidR="00BC6BE6">
        <w:rPr>
          <w:rFonts w:ascii="Arial" w:hAnsi="Arial" w:cs="Arial"/>
          <w:sz w:val="20"/>
          <w:szCs w:val="20"/>
        </w:rPr>
        <w:t xml:space="preserve">her </w:t>
      </w:r>
      <w:r>
        <w:rPr>
          <w:rFonts w:ascii="Arial" w:hAnsi="Arial" w:cs="Arial"/>
          <w:sz w:val="20"/>
          <w:szCs w:val="20"/>
        </w:rPr>
        <w:t>appraisal undertaken in July</w:t>
      </w:r>
      <w:r w:rsidR="00BC6BE6">
        <w:rPr>
          <w:rFonts w:ascii="Arial" w:hAnsi="Arial" w:cs="Arial"/>
          <w:sz w:val="20"/>
          <w:szCs w:val="20"/>
        </w:rPr>
        <w:t>.</w:t>
      </w:r>
    </w:p>
    <w:p w:rsidR="00783313" w:rsidRDefault="00783313" w:rsidP="00783313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6A3327" w:rsidRPr="007C3D7E" w:rsidRDefault="00F42712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1763D">
        <w:rPr>
          <w:rFonts w:ascii="Arial" w:hAnsi="Arial" w:cs="Arial"/>
          <w:sz w:val="20"/>
          <w:szCs w:val="20"/>
        </w:rPr>
        <w:t>7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16DB0" w:rsidRDefault="00B114AC" w:rsidP="00616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6DB0">
        <w:rPr>
          <w:rFonts w:ascii="Arial" w:hAnsi="Arial" w:cs="Arial"/>
          <w:sz w:val="20"/>
          <w:szCs w:val="20"/>
        </w:rPr>
        <w:t>To report:</w:t>
      </w:r>
    </w:p>
    <w:p w:rsidR="00616DB0" w:rsidRDefault="00616DB0" w:rsidP="00616DB0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24263">
        <w:rPr>
          <w:rFonts w:ascii="Arial" w:hAnsi="Arial" w:cs="Arial"/>
          <w:sz w:val="20"/>
          <w:szCs w:val="20"/>
        </w:rPr>
        <w:t>that the following planning application</w:t>
      </w:r>
      <w:r>
        <w:rPr>
          <w:rFonts w:ascii="Arial" w:hAnsi="Arial" w:cs="Arial"/>
          <w:sz w:val="20"/>
          <w:szCs w:val="20"/>
        </w:rPr>
        <w:t xml:space="preserve">s are </w:t>
      </w:r>
      <w:r w:rsidRPr="00624263">
        <w:rPr>
          <w:rFonts w:ascii="Arial" w:hAnsi="Arial" w:cs="Arial"/>
          <w:sz w:val="20"/>
          <w:szCs w:val="20"/>
        </w:rPr>
        <w:t>under consideration by NCC:</w:t>
      </w:r>
    </w:p>
    <w:p w:rsidR="00616DB0" w:rsidRDefault="00763BFC" w:rsidP="00763BFC">
      <w:pPr>
        <w:pStyle w:val="ListParagraph"/>
        <w:numPr>
          <w:ilvl w:val="0"/>
          <w:numId w:val="40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18/02842/FUL – 3 Church Close.  Single storey extension and alterations to the roof.  PC – no objection;</w:t>
      </w:r>
    </w:p>
    <w:p w:rsidR="00616DB0" w:rsidRPr="00763BFC" w:rsidRDefault="00763BFC" w:rsidP="00616DB0">
      <w:pPr>
        <w:pStyle w:val="ListParagraph"/>
        <w:numPr>
          <w:ilvl w:val="0"/>
          <w:numId w:val="40"/>
        </w:numPr>
        <w:ind w:left="1843" w:hanging="425"/>
        <w:rPr>
          <w:rFonts w:ascii="Arial" w:hAnsi="Arial" w:cs="Arial"/>
          <w:sz w:val="20"/>
          <w:szCs w:val="20"/>
        </w:rPr>
      </w:pPr>
      <w:r w:rsidRPr="00763BFC">
        <w:rPr>
          <w:rFonts w:ascii="Arial" w:hAnsi="Arial" w:cs="Arial"/>
          <w:sz w:val="20"/>
          <w:szCs w:val="20"/>
        </w:rPr>
        <w:t>18/3003/PRUTPO – 11 Church Close.  Removal of deadwood</w:t>
      </w:r>
      <w:r w:rsidR="0023772E">
        <w:rPr>
          <w:rFonts w:ascii="Arial" w:hAnsi="Arial" w:cs="Arial"/>
          <w:sz w:val="20"/>
          <w:szCs w:val="20"/>
        </w:rPr>
        <w:t xml:space="preserve"> from oak tree</w:t>
      </w:r>
      <w:r w:rsidRPr="00763BFC">
        <w:rPr>
          <w:rFonts w:ascii="Arial" w:hAnsi="Arial" w:cs="Arial"/>
          <w:sz w:val="20"/>
          <w:szCs w:val="20"/>
        </w:rPr>
        <w:t>.  PC – no objection.</w:t>
      </w:r>
    </w:p>
    <w:p w:rsidR="00616DB0" w:rsidRPr="00616DB0" w:rsidRDefault="00616DB0" w:rsidP="00616DB0">
      <w:pPr>
        <w:rPr>
          <w:rFonts w:ascii="Arial" w:hAnsi="Arial" w:cs="Arial"/>
          <w:sz w:val="20"/>
          <w:szCs w:val="20"/>
        </w:rPr>
      </w:pPr>
    </w:p>
    <w:p w:rsidR="00616DB0" w:rsidRDefault="00616DB0" w:rsidP="00616DB0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following planning applications have been approved by NCC:</w:t>
      </w:r>
    </w:p>
    <w:p w:rsidR="00763BFC" w:rsidRDefault="00763BFC" w:rsidP="00763BFC">
      <w:pPr>
        <w:pStyle w:val="ListParagraph"/>
        <w:numPr>
          <w:ilvl w:val="0"/>
          <w:numId w:val="38"/>
        </w:numPr>
        <w:ind w:left="1843" w:hanging="425"/>
        <w:rPr>
          <w:rFonts w:ascii="Arial" w:hAnsi="Arial" w:cs="Arial"/>
          <w:sz w:val="20"/>
          <w:szCs w:val="20"/>
        </w:rPr>
      </w:pPr>
      <w:r w:rsidRPr="00763BFC">
        <w:rPr>
          <w:rFonts w:ascii="Arial" w:hAnsi="Arial" w:cs="Arial"/>
          <w:sz w:val="20"/>
          <w:szCs w:val="20"/>
        </w:rPr>
        <w:t xml:space="preserve">18/01102/FUL &amp; 18/01103/LBC – West Cottage, Shepherds Dene.  Single storey </w:t>
      </w:r>
      <w:r>
        <w:rPr>
          <w:rFonts w:ascii="Arial" w:hAnsi="Arial" w:cs="Arial"/>
          <w:sz w:val="20"/>
          <w:szCs w:val="20"/>
        </w:rPr>
        <w:t>kitchen extension;</w:t>
      </w:r>
    </w:p>
    <w:p w:rsidR="00763BFC" w:rsidRPr="00763BFC" w:rsidRDefault="00763BFC" w:rsidP="00763BFC">
      <w:pPr>
        <w:pStyle w:val="ListParagraph"/>
        <w:numPr>
          <w:ilvl w:val="0"/>
          <w:numId w:val="38"/>
        </w:numPr>
        <w:ind w:left="1843" w:hanging="425"/>
        <w:rPr>
          <w:rFonts w:ascii="Arial" w:hAnsi="Arial" w:cs="Arial"/>
          <w:sz w:val="20"/>
          <w:szCs w:val="20"/>
        </w:rPr>
      </w:pPr>
      <w:r w:rsidRPr="00763BFC">
        <w:rPr>
          <w:rFonts w:ascii="Arial" w:hAnsi="Arial" w:cs="Arial"/>
          <w:sz w:val="20"/>
          <w:szCs w:val="20"/>
        </w:rPr>
        <w:t>18/01568/FELTPO – land west of West Cottage, Hollin Hill Terrace. Removal of tree</w:t>
      </w:r>
      <w:r>
        <w:rPr>
          <w:rFonts w:ascii="Arial" w:hAnsi="Arial" w:cs="Arial"/>
          <w:sz w:val="20"/>
          <w:szCs w:val="20"/>
        </w:rPr>
        <w:t>;</w:t>
      </w:r>
    </w:p>
    <w:p w:rsidR="00763BFC" w:rsidRDefault="00763BFC" w:rsidP="00763BFC">
      <w:pPr>
        <w:pStyle w:val="ListParagraph"/>
        <w:numPr>
          <w:ilvl w:val="0"/>
          <w:numId w:val="38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18/01612/FUL – Swallow Cottage, Sandy Bank – erection of detached garage;</w:t>
      </w:r>
    </w:p>
    <w:p w:rsidR="00763BFC" w:rsidRDefault="00763BFC" w:rsidP="00763BFC">
      <w:pPr>
        <w:pStyle w:val="ListParagraph"/>
        <w:numPr>
          <w:ilvl w:val="0"/>
          <w:numId w:val="38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18/02267/FUL – 1 Oaklands Rise – side extension linking to garage.  PC – no objection;</w:t>
      </w:r>
    </w:p>
    <w:p w:rsidR="00763BFC" w:rsidRDefault="00763BFC" w:rsidP="00763BFC">
      <w:pPr>
        <w:pStyle w:val="ListParagraph"/>
        <w:numPr>
          <w:ilvl w:val="0"/>
          <w:numId w:val="38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18/02429/FELTPO – The Grange, 9 Riding Grange.  Various tree works. PC – no objection;</w:t>
      </w:r>
    </w:p>
    <w:p w:rsidR="00763BFC" w:rsidRDefault="00763BFC" w:rsidP="00763BFC">
      <w:pPr>
        <w:pStyle w:val="ListParagraph"/>
        <w:numPr>
          <w:ilvl w:val="0"/>
          <w:numId w:val="38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18/02574/LBC </w:t>
      </w:r>
      <w:r w:rsidR="009B1D32">
        <w:rPr>
          <w:rFonts w:ascii="Arial" w:hAnsi="Arial" w:cs="Arial"/>
          <w:sz w:val="20"/>
          <w:szCs w:val="20"/>
        </w:rPr>
        <w:t>– cleaning of War Memorial.  (PC was applicant).</w:t>
      </w:r>
    </w:p>
    <w:p w:rsidR="00616DB0" w:rsidRDefault="00616DB0" w:rsidP="00E86896">
      <w:pPr>
        <w:rPr>
          <w:rFonts w:ascii="Arial" w:hAnsi="Arial" w:cs="Arial"/>
          <w:sz w:val="20"/>
          <w:szCs w:val="20"/>
        </w:rPr>
      </w:pPr>
    </w:p>
    <w:p w:rsidR="00C97084" w:rsidRPr="001C3606" w:rsidRDefault="00C97084" w:rsidP="00C9708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C3606">
        <w:rPr>
          <w:rFonts w:ascii="Arial" w:hAnsi="Arial" w:cs="Arial"/>
          <w:sz w:val="20"/>
          <w:szCs w:val="20"/>
        </w:rPr>
        <w:t>1</w:t>
      </w:r>
      <w:r w:rsidR="0081763D">
        <w:rPr>
          <w:rFonts w:ascii="Arial" w:hAnsi="Arial" w:cs="Arial"/>
          <w:sz w:val="20"/>
          <w:szCs w:val="20"/>
        </w:rPr>
        <w:t>8</w:t>
      </w:r>
      <w:r w:rsidRPr="001C3606">
        <w:rPr>
          <w:rFonts w:ascii="Arial" w:hAnsi="Arial" w:cs="Arial"/>
          <w:sz w:val="20"/>
          <w:szCs w:val="20"/>
        </w:rPr>
        <w:t>.</w:t>
      </w:r>
      <w:r w:rsidRPr="001C3606">
        <w:rPr>
          <w:rFonts w:ascii="Arial" w:hAnsi="Arial" w:cs="Arial"/>
          <w:b/>
          <w:sz w:val="20"/>
          <w:szCs w:val="20"/>
        </w:rPr>
        <w:tab/>
        <w:t>Meetings to attend</w:t>
      </w:r>
    </w:p>
    <w:p w:rsidR="00C97084" w:rsidRPr="00D2172F" w:rsidRDefault="00C97084" w:rsidP="00C97084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  <w:sz w:val="20"/>
          <w:szCs w:val="20"/>
        </w:rPr>
      </w:pPr>
      <w:r w:rsidRPr="00D2172F">
        <w:rPr>
          <w:rFonts w:ascii="Arial" w:hAnsi="Arial" w:cs="Arial"/>
          <w:sz w:val="20"/>
          <w:szCs w:val="20"/>
        </w:rPr>
        <w:t xml:space="preserve">Annual Town &amp; Parish Council Conference – Thursday </w:t>
      </w:r>
      <w:r w:rsidR="009B1D32" w:rsidRPr="00D2172F">
        <w:rPr>
          <w:rFonts w:ascii="Arial" w:hAnsi="Arial" w:cs="Arial"/>
          <w:sz w:val="20"/>
          <w:szCs w:val="20"/>
        </w:rPr>
        <w:t>11</w:t>
      </w:r>
      <w:r w:rsidRPr="00D2172F">
        <w:rPr>
          <w:rFonts w:ascii="Arial" w:hAnsi="Arial" w:cs="Arial"/>
          <w:sz w:val="20"/>
          <w:szCs w:val="20"/>
          <w:vertAlign w:val="superscript"/>
        </w:rPr>
        <w:t>th</w:t>
      </w:r>
      <w:r w:rsidRPr="00D2172F">
        <w:rPr>
          <w:rFonts w:ascii="Arial" w:hAnsi="Arial" w:cs="Arial"/>
          <w:sz w:val="20"/>
          <w:szCs w:val="20"/>
        </w:rPr>
        <w:t xml:space="preserve"> October, 4-6 pm, County Hall</w:t>
      </w:r>
      <w:r w:rsidR="00D2172F">
        <w:rPr>
          <w:rFonts w:ascii="Arial" w:hAnsi="Arial" w:cs="Arial"/>
          <w:sz w:val="20"/>
          <w:szCs w:val="20"/>
        </w:rPr>
        <w:t>;</w:t>
      </w:r>
    </w:p>
    <w:p w:rsidR="00C97084" w:rsidRPr="00D2172F" w:rsidRDefault="00C97084" w:rsidP="00C97084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  <w:sz w:val="20"/>
          <w:szCs w:val="20"/>
        </w:rPr>
      </w:pPr>
      <w:r w:rsidRPr="00D2172F">
        <w:rPr>
          <w:rFonts w:ascii="Arial" w:hAnsi="Arial" w:cs="Arial"/>
          <w:sz w:val="20"/>
          <w:szCs w:val="20"/>
        </w:rPr>
        <w:t>Joint meetings with Town/Parish Councils – Tyn</w:t>
      </w:r>
      <w:r w:rsidR="0023772E">
        <w:rPr>
          <w:rFonts w:ascii="Arial" w:hAnsi="Arial" w:cs="Arial"/>
          <w:sz w:val="20"/>
          <w:szCs w:val="20"/>
        </w:rPr>
        <w:t>e</w:t>
      </w:r>
      <w:r w:rsidRPr="00D2172F">
        <w:rPr>
          <w:rFonts w:ascii="Arial" w:hAnsi="Arial" w:cs="Arial"/>
          <w:sz w:val="20"/>
          <w:szCs w:val="20"/>
        </w:rPr>
        <w:t xml:space="preserve">dale Area.  6 pm, Tuesday </w:t>
      </w:r>
      <w:r w:rsidR="009B1D32" w:rsidRPr="00D2172F">
        <w:rPr>
          <w:rFonts w:ascii="Arial" w:hAnsi="Arial" w:cs="Arial"/>
          <w:sz w:val="20"/>
          <w:szCs w:val="20"/>
        </w:rPr>
        <w:t>9</w:t>
      </w:r>
      <w:r w:rsidRPr="00D2172F">
        <w:rPr>
          <w:rFonts w:ascii="Arial" w:hAnsi="Arial" w:cs="Arial"/>
          <w:sz w:val="20"/>
          <w:szCs w:val="20"/>
          <w:vertAlign w:val="superscript"/>
        </w:rPr>
        <w:t>th</w:t>
      </w:r>
      <w:r w:rsidRPr="00D2172F">
        <w:rPr>
          <w:rFonts w:ascii="Arial" w:hAnsi="Arial" w:cs="Arial"/>
          <w:sz w:val="20"/>
          <w:szCs w:val="20"/>
        </w:rPr>
        <w:t xml:space="preserve"> October</w:t>
      </w:r>
      <w:r w:rsidR="00D2172F">
        <w:rPr>
          <w:rFonts w:ascii="Arial" w:hAnsi="Arial" w:cs="Arial"/>
          <w:sz w:val="20"/>
          <w:szCs w:val="20"/>
        </w:rPr>
        <w:t>, Hexham;</w:t>
      </w:r>
    </w:p>
    <w:p w:rsidR="009B1D32" w:rsidRPr="00D2172F" w:rsidRDefault="009B1D32" w:rsidP="00C97084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  <w:sz w:val="20"/>
          <w:szCs w:val="20"/>
        </w:rPr>
      </w:pPr>
      <w:r w:rsidRPr="00D2172F">
        <w:rPr>
          <w:rFonts w:ascii="Arial" w:hAnsi="Arial" w:cs="Arial"/>
          <w:sz w:val="20"/>
          <w:szCs w:val="20"/>
        </w:rPr>
        <w:t>Tyne Valley Community Rail Partnersh</w:t>
      </w:r>
      <w:r w:rsidR="00BC6BE6">
        <w:rPr>
          <w:rFonts w:ascii="Arial" w:hAnsi="Arial" w:cs="Arial"/>
          <w:sz w:val="20"/>
          <w:szCs w:val="20"/>
        </w:rPr>
        <w:t>i</w:t>
      </w:r>
      <w:r w:rsidRPr="00D2172F">
        <w:rPr>
          <w:rFonts w:ascii="Arial" w:hAnsi="Arial" w:cs="Arial"/>
          <w:sz w:val="20"/>
          <w:szCs w:val="20"/>
        </w:rPr>
        <w:t xml:space="preserve">p – AGM.  4pm, </w:t>
      </w:r>
      <w:r w:rsidR="00D2172F" w:rsidRPr="00D2172F">
        <w:rPr>
          <w:rFonts w:ascii="Arial" w:hAnsi="Arial" w:cs="Arial"/>
          <w:sz w:val="20"/>
          <w:szCs w:val="20"/>
        </w:rPr>
        <w:t>Thursday 18</w:t>
      </w:r>
      <w:r w:rsidR="00D2172F" w:rsidRPr="00D2172F">
        <w:rPr>
          <w:rFonts w:ascii="Arial" w:hAnsi="Arial" w:cs="Arial"/>
          <w:sz w:val="20"/>
          <w:szCs w:val="20"/>
          <w:vertAlign w:val="superscript"/>
        </w:rPr>
        <w:t>th</w:t>
      </w:r>
      <w:r w:rsidR="00D2172F" w:rsidRPr="00D2172F">
        <w:rPr>
          <w:rFonts w:ascii="Arial" w:hAnsi="Arial" w:cs="Arial"/>
          <w:sz w:val="20"/>
          <w:szCs w:val="20"/>
        </w:rPr>
        <w:t xml:space="preserve"> October, Haltwhistle.</w:t>
      </w:r>
    </w:p>
    <w:p w:rsidR="00317C65" w:rsidRPr="006924E3" w:rsidRDefault="00317C65" w:rsidP="006924E3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B81C52" w:rsidRPr="00C3183A" w:rsidRDefault="0081763D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BC6BE6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1763D">
        <w:rPr>
          <w:rFonts w:ascii="Arial" w:hAnsi="Arial" w:cs="Arial"/>
          <w:sz w:val="20"/>
          <w:szCs w:val="20"/>
        </w:rPr>
        <w:t>0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BA03F1" w:rsidRDefault="00030F1F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</w:r>
      <w:r w:rsidR="00D2172F">
        <w:rPr>
          <w:rFonts w:ascii="Arial" w:hAnsi="Arial" w:cs="Arial"/>
          <w:sz w:val="20"/>
          <w:szCs w:val="20"/>
        </w:rPr>
        <w:t>WW1 Commemorations / rededication of memorial panel;</w:t>
      </w:r>
    </w:p>
    <w:p w:rsidR="00D2172F" w:rsidRDefault="00D2172F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>Pre-school garden;</w:t>
      </w:r>
    </w:p>
    <w:p w:rsidR="00D2172F" w:rsidRPr="00D2172F" w:rsidRDefault="00D2172F" w:rsidP="00D2172F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to refuse collection dates</w:t>
      </w:r>
    </w:p>
    <w:p w:rsidR="00D2172F" w:rsidRDefault="00D2172F" w:rsidP="003E15EF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BC6BE6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1763D">
        <w:rPr>
          <w:rFonts w:ascii="Arial" w:hAnsi="Arial" w:cs="Arial"/>
          <w:sz w:val="20"/>
          <w:szCs w:val="20"/>
        </w:rPr>
        <w:t>1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Default="002D77AB" w:rsidP="004C4CE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</w:t>
      </w:r>
      <w:r w:rsidR="00030F1F">
        <w:rPr>
          <w:rFonts w:ascii="Arial" w:hAnsi="Arial" w:cs="Arial"/>
          <w:sz w:val="20"/>
          <w:szCs w:val="20"/>
        </w:rPr>
        <w:t>that the next meeting of the Parish Council should be held on Monday 1</w:t>
      </w:r>
      <w:r w:rsidR="00616DB0">
        <w:rPr>
          <w:rFonts w:ascii="Arial" w:hAnsi="Arial" w:cs="Arial"/>
          <w:sz w:val="20"/>
          <w:szCs w:val="20"/>
        </w:rPr>
        <w:t>2</w:t>
      </w:r>
      <w:r w:rsidR="00616DB0" w:rsidRPr="00616DB0">
        <w:rPr>
          <w:rFonts w:ascii="Arial" w:hAnsi="Arial" w:cs="Arial"/>
          <w:sz w:val="20"/>
          <w:szCs w:val="20"/>
          <w:vertAlign w:val="superscript"/>
        </w:rPr>
        <w:t>th</w:t>
      </w:r>
      <w:r w:rsidR="00616DB0">
        <w:rPr>
          <w:rFonts w:ascii="Arial" w:hAnsi="Arial" w:cs="Arial"/>
          <w:sz w:val="20"/>
          <w:szCs w:val="20"/>
        </w:rPr>
        <w:t xml:space="preserve"> November</w:t>
      </w:r>
      <w:r w:rsidR="00030F1F">
        <w:rPr>
          <w:rFonts w:ascii="Arial" w:hAnsi="Arial" w:cs="Arial"/>
          <w:sz w:val="20"/>
          <w:szCs w:val="20"/>
        </w:rPr>
        <w:t xml:space="preserve"> 2018.</w:t>
      </w:r>
    </w:p>
    <w:p w:rsidR="005A0A19" w:rsidRDefault="005A0A19" w:rsidP="005A0A19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</w:p>
    <w:p w:rsidR="00030F1F" w:rsidRDefault="005A0A19" w:rsidP="00030F1F">
      <w:pPr>
        <w:spacing w:line="276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5A0A19">
        <w:rPr>
          <w:rFonts w:ascii="Arial" w:hAnsi="Arial" w:cs="Arial"/>
          <w:i/>
          <w:sz w:val="18"/>
          <w:szCs w:val="18"/>
        </w:rPr>
        <w:t>Correspondence:</w:t>
      </w:r>
    </w:p>
    <w:p w:rsidR="005A0A19" w:rsidRPr="00D2172F" w:rsidRDefault="00030F1F" w:rsidP="00764DD4">
      <w:pPr>
        <w:spacing w:line="276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D2172F">
        <w:rPr>
          <w:rFonts w:ascii="Arial" w:hAnsi="Arial" w:cs="Arial"/>
          <w:sz w:val="18"/>
          <w:szCs w:val="18"/>
        </w:rPr>
        <w:t xml:space="preserve">Mr </w:t>
      </w:r>
      <w:r w:rsidR="00616DB0" w:rsidRPr="00D2172F">
        <w:rPr>
          <w:rFonts w:ascii="Arial" w:hAnsi="Arial" w:cs="Arial"/>
          <w:sz w:val="18"/>
          <w:szCs w:val="18"/>
        </w:rPr>
        <w:t xml:space="preserve">Lisgo </w:t>
      </w:r>
      <w:r w:rsidR="00764DD4" w:rsidRPr="00D2172F">
        <w:rPr>
          <w:rFonts w:ascii="Arial" w:hAnsi="Arial" w:cs="Arial"/>
          <w:sz w:val="18"/>
          <w:szCs w:val="18"/>
        </w:rPr>
        <w:t>–</w:t>
      </w:r>
      <w:r w:rsidR="00616DB0" w:rsidRPr="00D2172F">
        <w:rPr>
          <w:rFonts w:ascii="Arial" w:hAnsi="Arial" w:cs="Arial"/>
          <w:sz w:val="18"/>
          <w:szCs w:val="18"/>
        </w:rPr>
        <w:t xml:space="preserve"> </w:t>
      </w:r>
      <w:r w:rsidR="009B1D32" w:rsidRPr="00D2172F">
        <w:rPr>
          <w:rFonts w:ascii="Arial" w:hAnsi="Arial" w:cs="Arial"/>
          <w:sz w:val="18"/>
          <w:szCs w:val="18"/>
        </w:rPr>
        <w:t>sports</w:t>
      </w:r>
      <w:r w:rsidR="004F40CE">
        <w:rPr>
          <w:rFonts w:ascii="Arial" w:hAnsi="Arial" w:cs="Arial"/>
          <w:sz w:val="18"/>
          <w:szCs w:val="18"/>
        </w:rPr>
        <w:t xml:space="preserve"> </w:t>
      </w:r>
      <w:r w:rsidR="009B1D32" w:rsidRPr="00D2172F">
        <w:rPr>
          <w:rFonts w:ascii="Arial" w:hAnsi="Arial" w:cs="Arial"/>
          <w:sz w:val="18"/>
          <w:szCs w:val="18"/>
        </w:rPr>
        <w:t>field disturbance</w:t>
      </w:r>
    </w:p>
    <w:p w:rsidR="00764DD4" w:rsidRPr="00D2172F" w:rsidRDefault="00764DD4" w:rsidP="00764DD4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D2172F">
        <w:rPr>
          <w:rFonts w:ascii="Arial" w:hAnsi="Arial" w:cs="Arial"/>
          <w:sz w:val="18"/>
          <w:szCs w:val="18"/>
        </w:rPr>
        <w:t>M</w:t>
      </w:r>
      <w:r w:rsidR="00D2172F" w:rsidRPr="00D2172F">
        <w:rPr>
          <w:rFonts w:ascii="Arial" w:hAnsi="Arial" w:cs="Arial"/>
          <w:sz w:val="18"/>
          <w:szCs w:val="18"/>
        </w:rPr>
        <w:t>r</w:t>
      </w:r>
      <w:r w:rsidRPr="00D2172F">
        <w:rPr>
          <w:rFonts w:ascii="Arial" w:hAnsi="Arial" w:cs="Arial"/>
          <w:sz w:val="18"/>
          <w:szCs w:val="18"/>
        </w:rPr>
        <w:t xml:space="preserve"> Baird</w:t>
      </w:r>
      <w:r w:rsidR="009B1D32" w:rsidRPr="00D2172F">
        <w:rPr>
          <w:rFonts w:ascii="Arial" w:hAnsi="Arial" w:cs="Arial"/>
          <w:sz w:val="18"/>
          <w:szCs w:val="18"/>
        </w:rPr>
        <w:t xml:space="preserve"> – sports field disturbance</w:t>
      </w:r>
    </w:p>
    <w:p w:rsidR="009B1D32" w:rsidRPr="00D2172F" w:rsidRDefault="009B1D32" w:rsidP="00764DD4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D2172F">
        <w:rPr>
          <w:rFonts w:ascii="Arial" w:hAnsi="Arial" w:cs="Arial"/>
          <w:sz w:val="18"/>
          <w:szCs w:val="18"/>
        </w:rPr>
        <w:t>Mrs Rowntree –</w:t>
      </w:r>
      <w:r w:rsidR="00BC6BE6">
        <w:rPr>
          <w:rFonts w:ascii="Arial" w:hAnsi="Arial" w:cs="Arial"/>
          <w:sz w:val="18"/>
          <w:szCs w:val="18"/>
        </w:rPr>
        <w:t>boundary wall at Allotments</w:t>
      </w:r>
    </w:p>
    <w:p w:rsidR="00D2172F" w:rsidRPr="00D2172F" w:rsidRDefault="00D2172F" w:rsidP="00764DD4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D2172F">
        <w:rPr>
          <w:rFonts w:ascii="Arial" w:hAnsi="Arial" w:cs="Arial"/>
          <w:sz w:val="18"/>
          <w:szCs w:val="18"/>
        </w:rPr>
        <w:t xml:space="preserve">Mr Stephenson – Japanese Knotweed, Millfield Road </w:t>
      </w:r>
    </w:p>
    <w:p w:rsidR="005A0A19" w:rsidRPr="00D2172F" w:rsidRDefault="005A0A19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9B1D32" w:rsidRDefault="009B1D32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AB5583" w:rsidRDefault="00AB5583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sectPr w:rsidR="005423EE" w:rsidSect="00546797"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50" w:rsidRDefault="001C5550" w:rsidP="00593B84">
      <w:r>
        <w:separator/>
      </w:r>
    </w:p>
  </w:endnote>
  <w:endnote w:type="continuationSeparator" w:id="0">
    <w:p w:rsidR="001C5550" w:rsidRDefault="001C5550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760B80" w:rsidRDefault="009B52A9">
        <w:pPr>
          <w:pStyle w:val="Footer"/>
          <w:jc w:val="center"/>
        </w:pPr>
        <w:fldSimple w:instr=" PAGE   \* MERGEFORMAT ">
          <w:r w:rsidR="00455C46">
            <w:rPr>
              <w:noProof/>
            </w:rPr>
            <w:t>1</w:t>
          </w:r>
        </w:fldSimple>
      </w:p>
    </w:sdtContent>
  </w:sdt>
  <w:p w:rsidR="00760B80" w:rsidRDefault="00760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50" w:rsidRDefault="001C5550" w:rsidP="00593B84">
      <w:r>
        <w:separator/>
      </w:r>
    </w:p>
  </w:footnote>
  <w:footnote w:type="continuationSeparator" w:id="0">
    <w:p w:rsidR="001C5550" w:rsidRDefault="001C5550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CD"/>
    <w:multiLevelType w:val="hybridMultilevel"/>
    <w:tmpl w:val="CBF8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774E4"/>
    <w:multiLevelType w:val="hybridMultilevel"/>
    <w:tmpl w:val="2472ADEE"/>
    <w:lvl w:ilvl="0" w:tplc="5AE8CA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05D0F"/>
    <w:multiLevelType w:val="hybridMultilevel"/>
    <w:tmpl w:val="1B6418A8"/>
    <w:lvl w:ilvl="0" w:tplc="C1FC6D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B5633"/>
    <w:multiLevelType w:val="hybridMultilevel"/>
    <w:tmpl w:val="468279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68728E"/>
    <w:multiLevelType w:val="hybridMultilevel"/>
    <w:tmpl w:val="2084CBA4"/>
    <w:lvl w:ilvl="0" w:tplc="006227DC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9D446F"/>
    <w:multiLevelType w:val="hybridMultilevel"/>
    <w:tmpl w:val="81701FBA"/>
    <w:lvl w:ilvl="0" w:tplc="982A0F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4057E"/>
    <w:multiLevelType w:val="hybridMultilevel"/>
    <w:tmpl w:val="C248E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D65EF"/>
    <w:multiLevelType w:val="hybridMultilevel"/>
    <w:tmpl w:val="B48E21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7407E4B"/>
    <w:multiLevelType w:val="hybridMultilevel"/>
    <w:tmpl w:val="0BE82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AD1500"/>
    <w:multiLevelType w:val="hybridMultilevel"/>
    <w:tmpl w:val="90626CFC"/>
    <w:lvl w:ilvl="0" w:tplc="B89E0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877E2C"/>
    <w:multiLevelType w:val="hybridMultilevel"/>
    <w:tmpl w:val="32207E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71694"/>
    <w:multiLevelType w:val="hybridMultilevel"/>
    <w:tmpl w:val="C51A2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283F0A"/>
    <w:multiLevelType w:val="hybridMultilevel"/>
    <w:tmpl w:val="91A4BA0E"/>
    <w:lvl w:ilvl="0" w:tplc="AE64E1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0C4BF2"/>
    <w:multiLevelType w:val="hybridMultilevel"/>
    <w:tmpl w:val="5994DDC4"/>
    <w:lvl w:ilvl="0" w:tplc="CDDA99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5C63F7"/>
    <w:multiLevelType w:val="hybridMultilevel"/>
    <w:tmpl w:val="9AF8B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573AF2"/>
    <w:multiLevelType w:val="hybridMultilevel"/>
    <w:tmpl w:val="ACD4D46C"/>
    <w:lvl w:ilvl="0" w:tplc="95568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471315"/>
    <w:multiLevelType w:val="hybridMultilevel"/>
    <w:tmpl w:val="B44C6B2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1">
    <w:nsid w:val="610E1D2A"/>
    <w:multiLevelType w:val="hybridMultilevel"/>
    <w:tmpl w:val="F4F4E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276687"/>
    <w:multiLevelType w:val="hybridMultilevel"/>
    <w:tmpl w:val="31FC1A72"/>
    <w:lvl w:ilvl="0" w:tplc="8DFA1F5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EC4F17"/>
    <w:multiLevelType w:val="hybridMultilevel"/>
    <w:tmpl w:val="FA9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4916B4"/>
    <w:multiLevelType w:val="hybridMultilevel"/>
    <w:tmpl w:val="EE28FD2A"/>
    <w:lvl w:ilvl="0" w:tplc="EB3024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380DF9"/>
    <w:multiLevelType w:val="hybridMultilevel"/>
    <w:tmpl w:val="77D0E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5F50EA"/>
    <w:multiLevelType w:val="hybridMultilevel"/>
    <w:tmpl w:val="AAA628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F3B6009"/>
    <w:multiLevelType w:val="hybridMultilevel"/>
    <w:tmpl w:val="07605BEC"/>
    <w:lvl w:ilvl="0" w:tplc="A18AB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1"/>
  </w:num>
  <w:num w:numId="3">
    <w:abstractNumId w:val="14"/>
  </w:num>
  <w:num w:numId="4">
    <w:abstractNumId w:val="9"/>
  </w:num>
  <w:num w:numId="5">
    <w:abstractNumId w:val="8"/>
  </w:num>
  <w:num w:numId="6">
    <w:abstractNumId w:val="42"/>
  </w:num>
  <w:num w:numId="7">
    <w:abstractNumId w:val="24"/>
  </w:num>
  <w:num w:numId="8">
    <w:abstractNumId w:val="17"/>
  </w:num>
  <w:num w:numId="9">
    <w:abstractNumId w:val="26"/>
  </w:num>
  <w:num w:numId="10">
    <w:abstractNumId w:val="4"/>
  </w:num>
  <w:num w:numId="11">
    <w:abstractNumId w:val="22"/>
  </w:num>
  <w:num w:numId="12">
    <w:abstractNumId w:val="40"/>
  </w:num>
  <w:num w:numId="13">
    <w:abstractNumId w:val="16"/>
  </w:num>
  <w:num w:numId="14">
    <w:abstractNumId w:val="18"/>
  </w:num>
  <w:num w:numId="15">
    <w:abstractNumId w:val="29"/>
  </w:num>
  <w:num w:numId="16">
    <w:abstractNumId w:val="39"/>
  </w:num>
  <w:num w:numId="17">
    <w:abstractNumId w:val="35"/>
  </w:num>
  <w:num w:numId="18">
    <w:abstractNumId w:val="34"/>
  </w:num>
  <w:num w:numId="19">
    <w:abstractNumId w:val="30"/>
  </w:num>
  <w:num w:numId="20">
    <w:abstractNumId w:val="27"/>
  </w:num>
  <w:num w:numId="21">
    <w:abstractNumId w:val="41"/>
  </w:num>
  <w:num w:numId="22">
    <w:abstractNumId w:val="23"/>
  </w:num>
  <w:num w:numId="23">
    <w:abstractNumId w:val="6"/>
  </w:num>
  <w:num w:numId="24">
    <w:abstractNumId w:val="7"/>
  </w:num>
  <w:num w:numId="25">
    <w:abstractNumId w:val="20"/>
  </w:num>
  <w:num w:numId="26">
    <w:abstractNumId w:val="12"/>
  </w:num>
  <w:num w:numId="27">
    <w:abstractNumId w:val="32"/>
  </w:num>
  <w:num w:numId="28">
    <w:abstractNumId w:val="5"/>
  </w:num>
  <w:num w:numId="29">
    <w:abstractNumId w:val="33"/>
  </w:num>
  <w:num w:numId="30">
    <w:abstractNumId w:val="0"/>
  </w:num>
  <w:num w:numId="31">
    <w:abstractNumId w:val="44"/>
  </w:num>
  <w:num w:numId="32">
    <w:abstractNumId w:val="13"/>
  </w:num>
  <w:num w:numId="33">
    <w:abstractNumId w:val="10"/>
  </w:num>
  <w:num w:numId="34">
    <w:abstractNumId w:val="38"/>
  </w:num>
  <w:num w:numId="35">
    <w:abstractNumId w:val="1"/>
  </w:num>
  <w:num w:numId="36">
    <w:abstractNumId w:val="15"/>
  </w:num>
  <w:num w:numId="37">
    <w:abstractNumId w:val="11"/>
  </w:num>
  <w:num w:numId="38">
    <w:abstractNumId w:val="43"/>
  </w:num>
  <w:num w:numId="39">
    <w:abstractNumId w:val="19"/>
  </w:num>
  <w:num w:numId="40">
    <w:abstractNumId w:val="3"/>
  </w:num>
  <w:num w:numId="41">
    <w:abstractNumId w:val="2"/>
  </w:num>
  <w:num w:numId="42">
    <w:abstractNumId w:val="25"/>
  </w:num>
  <w:num w:numId="43">
    <w:abstractNumId w:val="28"/>
  </w:num>
  <w:num w:numId="44">
    <w:abstractNumId w:val="3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E35D81"/>
    <w:rsid w:val="00004AE1"/>
    <w:rsid w:val="00004C93"/>
    <w:rsid w:val="00006340"/>
    <w:rsid w:val="00012070"/>
    <w:rsid w:val="00015967"/>
    <w:rsid w:val="0001610F"/>
    <w:rsid w:val="000211F2"/>
    <w:rsid w:val="00026301"/>
    <w:rsid w:val="00030711"/>
    <w:rsid w:val="00030F1F"/>
    <w:rsid w:val="00031994"/>
    <w:rsid w:val="00032F27"/>
    <w:rsid w:val="0004023B"/>
    <w:rsid w:val="00045F26"/>
    <w:rsid w:val="000465B6"/>
    <w:rsid w:val="00054B9E"/>
    <w:rsid w:val="00065E52"/>
    <w:rsid w:val="000717CD"/>
    <w:rsid w:val="00073ED8"/>
    <w:rsid w:val="0008273B"/>
    <w:rsid w:val="00097BA8"/>
    <w:rsid w:val="000A4978"/>
    <w:rsid w:val="000A4A65"/>
    <w:rsid w:val="000B7180"/>
    <w:rsid w:val="000C0422"/>
    <w:rsid w:val="000C1488"/>
    <w:rsid w:val="000C24B0"/>
    <w:rsid w:val="000C588C"/>
    <w:rsid w:val="000C7796"/>
    <w:rsid w:val="000D0419"/>
    <w:rsid w:val="000E4F72"/>
    <w:rsid w:val="000F0E1E"/>
    <w:rsid w:val="000F6661"/>
    <w:rsid w:val="00116817"/>
    <w:rsid w:val="001213B0"/>
    <w:rsid w:val="00125B77"/>
    <w:rsid w:val="001335A9"/>
    <w:rsid w:val="00142E25"/>
    <w:rsid w:val="001432D4"/>
    <w:rsid w:val="001619CE"/>
    <w:rsid w:val="0016433F"/>
    <w:rsid w:val="00164B56"/>
    <w:rsid w:val="0019254F"/>
    <w:rsid w:val="00192C10"/>
    <w:rsid w:val="001B7319"/>
    <w:rsid w:val="001C1BAB"/>
    <w:rsid w:val="001C31AD"/>
    <w:rsid w:val="001C5550"/>
    <w:rsid w:val="001C5F27"/>
    <w:rsid w:val="001E3E3E"/>
    <w:rsid w:val="001E7AF3"/>
    <w:rsid w:val="001F1A9F"/>
    <w:rsid w:val="001F386D"/>
    <w:rsid w:val="001F51EC"/>
    <w:rsid w:val="00214F37"/>
    <w:rsid w:val="0021566B"/>
    <w:rsid w:val="00222C5B"/>
    <w:rsid w:val="00226811"/>
    <w:rsid w:val="0023629E"/>
    <w:rsid w:val="0023772E"/>
    <w:rsid w:val="00244AF1"/>
    <w:rsid w:val="0025414E"/>
    <w:rsid w:val="0026391E"/>
    <w:rsid w:val="00267D40"/>
    <w:rsid w:val="00273E68"/>
    <w:rsid w:val="00275DEF"/>
    <w:rsid w:val="002841F7"/>
    <w:rsid w:val="00295534"/>
    <w:rsid w:val="00295B5D"/>
    <w:rsid w:val="002A3156"/>
    <w:rsid w:val="002A68E6"/>
    <w:rsid w:val="002B2AEE"/>
    <w:rsid w:val="002B5F41"/>
    <w:rsid w:val="002C0924"/>
    <w:rsid w:val="002C14E8"/>
    <w:rsid w:val="002C43A0"/>
    <w:rsid w:val="002C68FF"/>
    <w:rsid w:val="002C7F80"/>
    <w:rsid w:val="002D0DE7"/>
    <w:rsid w:val="002D1441"/>
    <w:rsid w:val="002D1C48"/>
    <w:rsid w:val="002D2C50"/>
    <w:rsid w:val="002D77AB"/>
    <w:rsid w:val="002E1291"/>
    <w:rsid w:val="002F05DC"/>
    <w:rsid w:val="0030292A"/>
    <w:rsid w:val="003056BB"/>
    <w:rsid w:val="00306301"/>
    <w:rsid w:val="0030643B"/>
    <w:rsid w:val="00310CC1"/>
    <w:rsid w:val="003121AF"/>
    <w:rsid w:val="00313125"/>
    <w:rsid w:val="00314B19"/>
    <w:rsid w:val="00314E43"/>
    <w:rsid w:val="0031600D"/>
    <w:rsid w:val="00317C65"/>
    <w:rsid w:val="00332829"/>
    <w:rsid w:val="00337A4C"/>
    <w:rsid w:val="00342E97"/>
    <w:rsid w:val="00351A18"/>
    <w:rsid w:val="00354F38"/>
    <w:rsid w:val="003631DB"/>
    <w:rsid w:val="003642F1"/>
    <w:rsid w:val="003732E4"/>
    <w:rsid w:val="00374019"/>
    <w:rsid w:val="00376D64"/>
    <w:rsid w:val="00377A69"/>
    <w:rsid w:val="003903A9"/>
    <w:rsid w:val="00392143"/>
    <w:rsid w:val="003A1C9F"/>
    <w:rsid w:val="003A277A"/>
    <w:rsid w:val="003A6A48"/>
    <w:rsid w:val="003B50B3"/>
    <w:rsid w:val="003C1EBA"/>
    <w:rsid w:val="003C5F92"/>
    <w:rsid w:val="003D013A"/>
    <w:rsid w:val="003D334C"/>
    <w:rsid w:val="003D5577"/>
    <w:rsid w:val="003E15EF"/>
    <w:rsid w:val="003E573D"/>
    <w:rsid w:val="003F6213"/>
    <w:rsid w:val="004045DE"/>
    <w:rsid w:val="004120EF"/>
    <w:rsid w:val="00412C12"/>
    <w:rsid w:val="00436A56"/>
    <w:rsid w:val="004376BF"/>
    <w:rsid w:val="00450F4D"/>
    <w:rsid w:val="00455C46"/>
    <w:rsid w:val="00462027"/>
    <w:rsid w:val="00466FB6"/>
    <w:rsid w:val="004A20F8"/>
    <w:rsid w:val="004A3275"/>
    <w:rsid w:val="004B0130"/>
    <w:rsid w:val="004B1E55"/>
    <w:rsid w:val="004B3A17"/>
    <w:rsid w:val="004B4E5D"/>
    <w:rsid w:val="004C290F"/>
    <w:rsid w:val="004C3131"/>
    <w:rsid w:val="004C4CEA"/>
    <w:rsid w:val="004D082B"/>
    <w:rsid w:val="004D5490"/>
    <w:rsid w:val="004E5FBB"/>
    <w:rsid w:val="004E7120"/>
    <w:rsid w:val="004E7B39"/>
    <w:rsid w:val="004F031B"/>
    <w:rsid w:val="004F28F4"/>
    <w:rsid w:val="004F2F02"/>
    <w:rsid w:val="004F3DBD"/>
    <w:rsid w:val="004F40CE"/>
    <w:rsid w:val="004F4C14"/>
    <w:rsid w:val="00502C40"/>
    <w:rsid w:val="00505600"/>
    <w:rsid w:val="00507852"/>
    <w:rsid w:val="00507B61"/>
    <w:rsid w:val="00510D8A"/>
    <w:rsid w:val="00524750"/>
    <w:rsid w:val="0053174A"/>
    <w:rsid w:val="00536DC8"/>
    <w:rsid w:val="0053765C"/>
    <w:rsid w:val="005422A0"/>
    <w:rsid w:val="005423EE"/>
    <w:rsid w:val="00546797"/>
    <w:rsid w:val="00552B95"/>
    <w:rsid w:val="00557DA0"/>
    <w:rsid w:val="0057335B"/>
    <w:rsid w:val="00574112"/>
    <w:rsid w:val="00575320"/>
    <w:rsid w:val="00583DDF"/>
    <w:rsid w:val="00587182"/>
    <w:rsid w:val="00593B84"/>
    <w:rsid w:val="005A04F5"/>
    <w:rsid w:val="005A0A19"/>
    <w:rsid w:val="005C5691"/>
    <w:rsid w:val="005D3C1C"/>
    <w:rsid w:val="005E6B3A"/>
    <w:rsid w:val="005F0330"/>
    <w:rsid w:val="005F4415"/>
    <w:rsid w:val="005F4486"/>
    <w:rsid w:val="005F6044"/>
    <w:rsid w:val="0060061B"/>
    <w:rsid w:val="00605170"/>
    <w:rsid w:val="00615524"/>
    <w:rsid w:val="00616DB0"/>
    <w:rsid w:val="0062008C"/>
    <w:rsid w:val="00623E06"/>
    <w:rsid w:val="00624263"/>
    <w:rsid w:val="00626DF3"/>
    <w:rsid w:val="006273AE"/>
    <w:rsid w:val="00631626"/>
    <w:rsid w:val="0064017F"/>
    <w:rsid w:val="00642538"/>
    <w:rsid w:val="0064340B"/>
    <w:rsid w:val="006450F3"/>
    <w:rsid w:val="0064632D"/>
    <w:rsid w:val="0065036F"/>
    <w:rsid w:val="00652C64"/>
    <w:rsid w:val="00655060"/>
    <w:rsid w:val="00657DAC"/>
    <w:rsid w:val="00660919"/>
    <w:rsid w:val="006612EB"/>
    <w:rsid w:val="00667679"/>
    <w:rsid w:val="006676FB"/>
    <w:rsid w:val="00675BE9"/>
    <w:rsid w:val="006817B1"/>
    <w:rsid w:val="0069058B"/>
    <w:rsid w:val="006924E3"/>
    <w:rsid w:val="00694D70"/>
    <w:rsid w:val="006A3327"/>
    <w:rsid w:val="006A5DAC"/>
    <w:rsid w:val="006A7594"/>
    <w:rsid w:val="006B13E4"/>
    <w:rsid w:val="006C1347"/>
    <w:rsid w:val="006C4454"/>
    <w:rsid w:val="006D14BF"/>
    <w:rsid w:val="006D4E75"/>
    <w:rsid w:val="006D6DC3"/>
    <w:rsid w:val="006D6F81"/>
    <w:rsid w:val="006D7D87"/>
    <w:rsid w:val="006E3E44"/>
    <w:rsid w:val="006E6C12"/>
    <w:rsid w:val="006F362D"/>
    <w:rsid w:val="00700A61"/>
    <w:rsid w:val="00707584"/>
    <w:rsid w:val="0072361E"/>
    <w:rsid w:val="00723667"/>
    <w:rsid w:val="00740201"/>
    <w:rsid w:val="00741AA4"/>
    <w:rsid w:val="00741AB3"/>
    <w:rsid w:val="007465BB"/>
    <w:rsid w:val="00751724"/>
    <w:rsid w:val="00752C71"/>
    <w:rsid w:val="0075397C"/>
    <w:rsid w:val="00760B80"/>
    <w:rsid w:val="00760D95"/>
    <w:rsid w:val="007617BC"/>
    <w:rsid w:val="0076304D"/>
    <w:rsid w:val="00763BFC"/>
    <w:rsid w:val="00764DD4"/>
    <w:rsid w:val="0077459C"/>
    <w:rsid w:val="00783313"/>
    <w:rsid w:val="00783C85"/>
    <w:rsid w:val="00785E2C"/>
    <w:rsid w:val="00787058"/>
    <w:rsid w:val="00795517"/>
    <w:rsid w:val="007A0A0C"/>
    <w:rsid w:val="007A106C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E5144"/>
    <w:rsid w:val="007F07A7"/>
    <w:rsid w:val="007F1646"/>
    <w:rsid w:val="007F20F5"/>
    <w:rsid w:val="007F7A51"/>
    <w:rsid w:val="008048B3"/>
    <w:rsid w:val="00811300"/>
    <w:rsid w:val="00811963"/>
    <w:rsid w:val="00816B87"/>
    <w:rsid w:val="0081763D"/>
    <w:rsid w:val="00817AE2"/>
    <w:rsid w:val="00822665"/>
    <w:rsid w:val="0083649F"/>
    <w:rsid w:val="008535D4"/>
    <w:rsid w:val="00861498"/>
    <w:rsid w:val="0087117E"/>
    <w:rsid w:val="00875870"/>
    <w:rsid w:val="00880306"/>
    <w:rsid w:val="00882D62"/>
    <w:rsid w:val="00883F18"/>
    <w:rsid w:val="00887187"/>
    <w:rsid w:val="008875B3"/>
    <w:rsid w:val="008A1F9B"/>
    <w:rsid w:val="008A3E6D"/>
    <w:rsid w:val="008A4A98"/>
    <w:rsid w:val="008C56D7"/>
    <w:rsid w:val="008D5F6F"/>
    <w:rsid w:val="008D67E9"/>
    <w:rsid w:val="008E7656"/>
    <w:rsid w:val="00901E1B"/>
    <w:rsid w:val="00903389"/>
    <w:rsid w:val="00907595"/>
    <w:rsid w:val="00910A25"/>
    <w:rsid w:val="009126C0"/>
    <w:rsid w:val="00925766"/>
    <w:rsid w:val="00935521"/>
    <w:rsid w:val="00935D89"/>
    <w:rsid w:val="009479E2"/>
    <w:rsid w:val="00956D0A"/>
    <w:rsid w:val="00965D28"/>
    <w:rsid w:val="00973B53"/>
    <w:rsid w:val="00973B7E"/>
    <w:rsid w:val="009B1D32"/>
    <w:rsid w:val="009B52A9"/>
    <w:rsid w:val="009B7D2D"/>
    <w:rsid w:val="009D4335"/>
    <w:rsid w:val="009D4DB2"/>
    <w:rsid w:val="009D5760"/>
    <w:rsid w:val="009D5970"/>
    <w:rsid w:val="009E0892"/>
    <w:rsid w:val="009E436E"/>
    <w:rsid w:val="009F2F32"/>
    <w:rsid w:val="009F5809"/>
    <w:rsid w:val="00A045FA"/>
    <w:rsid w:val="00A344AF"/>
    <w:rsid w:val="00A361E8"/>
    <w:rsid w:val="00A36A4A"/>
    <w:rsid w:val="00A42CAA"/>
    <w:rsid w:val="00A43FD3"/>
    <w:rsid w:val="00A44493"/>
    <w:rsid w:val="00A51F39"/>
    <w:rsid w:val="00A54065"/>
    <w:rsid w:val="00A54753"/>
    <w:rsid w:val="00A55B9E"/>
    <w:rsid w:val="00A654F4"/>
    <w:rsid w:val="00A72B62"/>
    <w:rsid w:val="00A76882"/>
    <w:rsid w:val="00A779F8"/>
    <w:rsid w:val="00A90F51"/>
    <w:rsid w:val="00AA263D"/>
    <w:rsid w:val="00AA5632"/>
    <w:rsid w:val="00AB09B1"/>
    <w:rsid w:val="00AB1891"/>
    <w:rsid w:val="00AB5583"/>
    <w:rsid w:val="00AB589E"/>
    <w:rsid w:val="00AC27A0"/>
    <w:rsid w:val="00AC6745"/>
    <w:rsid w:val="00AC7E5A"/>
    <w:rsid w:val="00AD0067"/>
    <w:rsid w:val="00AD4212"/>
    <w:rsid w:val="00AE1842"/>
    <w:rsid w:val="00AE4AFF"/>
    <w:rsid w:val="00AE6AE4"/>
    <w:rsid w:val="00AF0185"/>
    <w:rsid w:val="00AF76CF"/>
    <w:rsid w:val="00B03F38"/>
    <w:rsid w:val="00B04537"/>
    <w:rsid w:val="00B05BF3"/>
    <w:rsid w:val="00B06661"/>
    <w:rsid w:val="00B114AC"/>
    <w:rsid w:val="00B1224F"/>
    <w:rsid w:val="00B23C46"/>
    <w:rsid w:val="00B3383B"/>
    <w:rsid w:val="00B34EE8"/>
    <w:rsid w:val="00B4402A"/>
    <w:rsid w:val="00B56276"/>
    <w:rsid w:val="00B72943"/>
    <w:rsid w:val="00B81C52"/>
    <w:rsid w:val="00B825A7"/>
    <w:rsid w:val="00B83426"/>
    <w:rsid w:val="00B90C7E"/>
    <w:rsid w:val="00BA03F1"/>
    <w:rsid w:val="00BA361C"/>
    <w:rsid w:val="00BA58CD"/>
    <w:rsid w:val="00BB00B8"/>
    <w:rsid w:val="00BB237A"/>
    <w:rsid w:val="00BC23F5"/>
    <w:rsid w:val="00BC5516"/>
    <w:rsid w:val="00BC6BE6"/>
    <w:rsid w:val="00BE24DF"/>
    <w:rsid w:val="00BE724E"/>
    <w:rsid w:val="00BF2C05"/>
    <w:rsid w:val="00BF6A4E"/>
    <w:rsid w:val="00BF6FE6"/>
    <w:rsid w:val="00C06594"/>
    <w:rsid w:val="00C10CA1"/>
    <w:rsid w:val="00C1104E"/>
    <w:rsid w:val="00C16C72"/>
    <w:rsid w:val="00C311AB"/>
    <w:rsid w:val="00C3183A"/>
    <w:rsid w:val="00C3433B"/>
    <w:rsid w:val="00C41018"/>
    <w:rsid w:val="00C47C64"/>
    <w:rsid w:val="00C52893"/>
    <w:rsid w:val="00C62B07"/>
    <w:rsid w:val="00C640BD"/>
    <w:rsid w:val="00C65907"/>
    <w:rsid w:val="00C72EF1"/>
    <w:rsid w:val="00C74258"/>
    <w:rsid w:val="00C75261"/>
    <w:rsid w:val="00C86F4C"/>
    <w:rsid w:val="00C94374"/>
    <w:rsid w:val="00C94B64"/>
    <w:rsid w:val="00C97084"/>
    <w:rsid w:val="00CA532D"/>
    <w:rsid w:val="00CC2EDB"/>
    <w:rsid w:val="00CC7590"/>
    <w:rsid w:val="00CD1291"/>
    <w:rsid w:val="00CD42EF"/>
    <w:rsid w:val="00CE15DF"/>
    <w:rsid w:val="00CE7041"/>
    <w:rsid w:val="00CF0D81"/>
    <w:rsid w:val="00CF3AB4"/>
    <w:rsid w:val="00CF6604"/>
    <w:rsid w:val="00CF6B3D"/>
    <w:rsid w:val="00CF7A95"/>
    <w:rsid w:val="00D16E96"/>
    <w:rsid w:val="00D173BC"/>
    <w:rsid w:val="00D2172F"/>
    <w:rsid w:val="00D34931"/>
    <w:rsid w:val="00D42D6B"/>
    <w:rsid w:val="00D452A2"/>
    <w:rsid w:val="00D46BAC"/>
    <w:rsid w:val="00D52E27"/>
    <w:rsid w:val="00D5400A"/>
    <w:rsid w:val="00D76194"/>
    <w:rsid w:val="00D76F02"/>
    <w:rsid w:val="00D91A5E"/>
    <w:rsid w:val="00DA0DEF"/>
    <w:rsid w:val="00DA253B"/>
    <w:rsid w:val="00DA69E6"/>
    <w:rsid w:val="00DC3B02"/>
    <w:rsid w:val="00DC4E84"/>
    <w:rsid w:val="00DD06DA"/>
    <w:rsid w:val="00DD1423"/>
    <w:rsid w:val="00DD3602"/>
    <w:rsid w:val="00DF371D"/>
    <w:rsid w:val="00E04B54"/>
    <w:rsid w:val="00E07FE6"/>
    <w:rsid w:val="00E100A6"/>
    <w:rsid w:val="00E35D81"/>
    <w:rsid w:val="00E40427"/>
    <w:rsid w:val="00E46F89"/>
    <w:rsid w:val="00E50EE5"/>
    <w:rsid w:val="00E52E88"/>
    <w:rsid w:val="00E572A0"/>
    <w:rsid w:val="00E77D88"/>
    <w:rsid w:val="00E83851"/>
    <w:rsid w:val="00E863C0"/>
    <w:rsid w:val="00E86896"/>
    <w:rsid w:val="00E90FC6"/>
    <w:rsid w:val="00E911E4"/>
    <w:rsid w:val="00EA04A2"/>
    <w:rsid w:val="00EB43CF"/>
    <w:rsid w:val="00EB6B52"/>
    <w:rsid w:val="00EC0764"/>
    <w:rsid w:val="00EC45B6"/>
    <w:rsid w:val="00ED5135"/>
    <w:rsid w:val="00EE0E4D"/>
    <w:rsid w:val="00EE2B7B"/>
    <w:rsid w:val="00EE4ABE"/>
    <w:rsid w:val="00EE5A67"/>
    <w:rsid w:val="00EF3A88"/>
    <w:rsid w:val="00EF4E98"/>
    <w:rsid w:val="00F010D8"/>
    <w:rsid w:val="00F11AAC"/>
    <w:rsid w:val="00F12AC9"/>
    <w:rsid w:val="00F17681"/>
    <w:rsid w:val="00F179C2"/>
    <w:rsid w:val="00F2435D"/>
    <w:rsid w:val="00F34628"/>
    <w:rsid w:val="00F42712"/>
    <w:rsid w:val="00F60AB9"/>
    <w:rsid w:val="00F71D4D"/>
    <w:rsid w:val="00F73E54"/>
    <w:rsid w:val="00F75FB3"/>
    <w:rsid w:val="00F7758B"/>
    <w:rsid w:val="00F81703"/>
    <w:rsid w:val="00F84E59"/>
    <w:rsid w:val="00F948BE"/>
    <w:rsid w:val="00FA3780"/>
    <w:rsid w:val="00FA4C35"/>
    <w:rsid w:val="00FB58CB"/>
    <w:rsid w:val="00FB7714"/>
    <w:rsid w:val="00FC2A0B"/>
    <w:rsid w:val="00FD09E9"/>
    <w:rsid w:val="00FF13C0"/>
    <w:rsid w:val="00FF6AE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21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681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2018-09-26T10:56:00Z</cp:lastPrinted>
  <dcterms:created xsi:type="dcterms:W3CDTF">2018-09-26T10:56:00Z</dcterms:created>
  <dcterms:modified xsi:type="dcterms:W3CDTF">2018-09-26T10:57:00Z</dcterms:modified>
</cp:coreProperties>
</file>