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1A2EA1" w:rsidP="000C37EE">
      <w:pPr>
        <w:spacing w:after="0"/>
        <w:rPr>
          <w:rFonts w:ascii="Arial" w:hAnsi="Arial" w:cs="Arial"/>
          <w:b/>
          <w:sz w:val="28"/>
          <w:szCs w:val="28"/>
        </w:rPr>
      </w:pPr>
      <w:r w:rsidRPr="001A2EA1">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E558A1" w:rsidRPr="000C37EE" w:rsidRDefault="00E558A1"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726CC7" w:rsidRPr="005C13E8" w:rsidRDefault="00726CC7" w:rsidP="00726CC7">
      <w:pPr>
        <w:spacing w:after="0"/>
        <w:jc w:val="center"/>
        <w:rPr>
          <w:rFonts w:ascii="Arial" w:hAnsi="Arial" w:cs="Arial"/>
          <w:b/>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Minutes of the C</w:t>
      </w:r>
      <w:r>
        <w:rPr>
          <w:rFonts w:ascii="Arial" w:hAnsi="Arial" w:cs="Arial"/>
          <w:sz w:val="20"/>
          <w:szCs w:val="20"/>
        </w:rPr>
        <w:t>ouncil meeting he</w:t>
      </w:r>
      <w:r w:rsidRPr="005C13E8">
        <w:rPr>
          <w:rFonts w:ascii="Arial" w:hAnsi="Arial" w:cs="Arial"/>
          <w:sz w:val="20"/>
          <w:szCs w:val="20"/>
        </w:rPr>
        <w:t xml:space="preserve">ld on Monday </w:t>
      </w:r>
      <w:r w:rsidR="00D051D6">
        <w:rPr>
          <w:rFonts w:ascii="Arial" w:hAnsi="Arial" w:cs="Arial"/>
          <w:sz w:val="20"/>
          <w:szCs w:val="20"/>
        </w:rPr>
        <w:t>8</w:t>
      </w:r>
      <w:r w:rsidR="00D051D6" w:rsidRPr="00D051D6">
        <w:rPr>
          <w:rFonts w:ascii="Arial" w:hAnsi="Arial" w:cs="Arial"/>
          <w:sz w:val="20"/>
          <w:szCs w:val="20"/>
          <w:vertAlign w:val="superscript"/>
        </w:rPr>
        <w:t>th</w:t>
      </w:r>
      <w:r w:rsidR="00D051D6">
        <w:rPr>
          <w:rFonts w:ascii="Arial" w:hAnsi="Arial" w:cs="Arial"/>
          <w:sz w:val="20"/>
          <w:szCs w:val="20"/>
        </w:rPr>
        <w:t xml:space="preserve"> February</w:t>
      </w:r>
      <w:r>
        <w:rPr>
          <w:rFonts w:ascii="Arial" w:hAnsi="Arial" w:cs="Arial"/>
          <w:sz w:val="20"/>
          <w:szCs w:val="20"/>
        </w:rPr>
        <w:t xml:space="preserve"> 201</w:t>
      </w:r>
      <w:r w:rsidR="00D051D6">
        <w:rPr>
          <w:rFonts w:ascii="Arial" w:hAnsi="Arial" w:cs="Arial"/>
          <w:sz w:val="20"/>
          <w:szCs w:val="20"/>
        </w:rPr>
        <w:t>6</w:t>
      </w:r>
      <w:r>
        <w:rPr>
          <w:rFonts w:ascii="Arial" w:hAnsi="Arial" w:cs="Arial"/>
          <w:sz w:val="20"/>
          <w:szCs w:val="20"/>
        </w:rPr>
        <w:t xml:space="preserve"> in </w:t>
      </w:r>
      <w:r w:rsidR="00D051D6">
        <w:rPr>
          <w:rFonts w:ascii="Arial" w:hAnsi="Arial" w:cs="Arial"/>
          <w:sz w:val="20"/>
          <w:szCs w:val="20"/>
        </w:rPr>
        <w:t>Church Cottage, Church Lane, Riding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AE087D" w:rsidRPr="005C13E8">
        <w:rPr>
          <w:rFonts w:ascii="Arial" w:hAnsi="Arial" w:cs="Arial"/>
          <w:sz w:val="20"/>
          <w:szCs w:val="20"/>
        </w:rPr>
        <w:t>Cllr. Malcolm Reid</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Jill Mills</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Brian Singer</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726CC7" w:rsidP="00726CC7">
      <w:pPr>
        <w:spacing w:after="0"/>
        <w:rPr>
          <w:rFonts w:ascii="Arial" w:hAnsi="Arial" w:cs="Arial"/>
          <w:sz w:val="20"/>
          <w:szCs w:val="20"/>
        </w:rPr>
      </w:pPr>
      <w:r>
        <w:rPr>
          <w:rFonts w:ascii="Arial" w:hAnsi="Arial" w:cs="Arial"/>
          <w:sz w:val="20"/>
          <w:szCs w:val="20"/>
        </w:rPr>
        <w:t>Public (</w:t>
      </w:r>
      <w:r w:rsidR="00D051D6">
        <w:rPr>
          <w:rFonts w:ascii="Arial" w:hAnsi="Arial" w:cs="Arial"/>
          <w:sz w:val="20"/>
          <w:szCs w:val="20"/>
        </w:rPr>
        <w:t>3</w:t>
      </w:r>
      <w:r>
        <w:rPr>
          <w:rFonts w:ascii="Arial" w:hAnsi="Arial" w:cs="Arial"/>
          <w:sz w:val="20"/>
          <w:szCs w:val="20"/>
        </w:rPr>
        <w:t xml:space="preserve">): </w:t>
      </w:r>
      <w:r w:rsidR="003D7A6A">
        <w:rPr>
          <w:rFonts w:ascii="Arial" w:hAnsi="Arial" w:cs="Arial"/>
          <w:sz w:val="20"/>
          <w:szCs w:val="20"/>
        </w:rPr>
        <w:t xml:space="preserve"> </w:t>
      </w:r>
      <w:r w:rsidR="00D051D6">
        <w:rPr>
          <w:rFonts w:ascii="Arial" w:hAnsi="Arial" w:cs="Arial"/>
          <w:sz w:val="20"/>
          <w:szCs w:val="20"/>
        </w:rPr>
        <w:t>Mr D McKenzie,</w:t>
      </w:r>
      <w:r w:rsidR="00DD32BD">
        <w:rPr>
          <w:rFonts w:ascii="Arial" w:hAnsi="Arial" w:cs="Arial"/>
          <w:sz w:val="20"/>
          <w:szCs w:val="20"/>
        </w:rPr>
        <w:t xml:space="preserve"> </w:t>
      </w:r>
      <w:r w:rsidR="00CF4EAB">
        <w:rPr>
          <w:rFonts w:ascii="Arial" w:hAnsi="Arial" w:cs="Arial"/>
          <w:sz w:val="20"/>
          <w:szCs w:val="20"/>
        </w:rPr>
        <w:t xml:space="preserve">Mrs </w:t>
      </w:r>
      <w:r w:rsidR="00D051D6">
        <w:rPr>
          <w:rFonts w:ascii="Arial" w:hAnsi="Arial" w:cs="Arial"/>
          <w:sz w:val="20"/>
          <w:szCs w:val="20"/>
        </w:rPr>
        <w:t xml:space="preserve">J Rowntree and </w:t>
      </w:r>
      <w:r w:rsidR="003D7A6A">
        <w:rPr>
          <w:rFonts w:ascii="Arial" w:hAnsi="Arial" w:cs="Arial"/>
          <w:sz w:val="20"/>
          <w:szCs w:val="20"/>
        </w:rPr>
        <w:t>Mrs L Stephen</w:t>
      </w:r>
      <w:r w:rsidR="003402C9">
        <w:rPr>
          <w:rFonts w:ascii="Arial" w:hAnsi="Arial" w:cs="Arial"/>
          <w:sz w:val="20"/>
          <w:szCs w:val="20"/>
        </w:rPr>
        <w:t>son</w:t>
      </w:r>
      <w:r w:rsidR="008C1039">
        <w:rPr>
          <w:rFonts w:ascii="Arial" w:hAnsi="Arial" w:cs="Arial"/>
          <w:sz w:val="20"/>
          <w:szCs w:val="20"/>
        </w:rPr>
        <w:t>.</w:t>
      </w:r>
    </w:p>
    <w:p w:rsidR="000C37EE" w:rsidRDefault="000C37EE" w:rsidP="00726CC7">
      <w:pPr>
        <w:spacing w:after="0"/>
        <w:rPr>
          <w:rFonts w:ascii="Arial" w:hAnsi="Arial" w:cs="Arial"/>
          <w:sz w:val="20"/>
          <w:szCs w:val="20"/>
        </w:rPr>
      </w:pPr>
    </w:p>
    <w:p w:rsidR="00D659DC" w:rsidRDefault="00726CC7" w:rsidP="002C33AE">
      <w:pPr>
        <w:spacing w:after="0"/>
        <w:rPr>
          <w:rFonts w:ascii="Arial" w:hAnsi="Arial" w:cs="Arial"/>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at </w:t>
      </w:r>
      <w:r w:rsidR="00B21913">
        <w:rPr>
          <w:rFonts w:ascii="Arial" w:hAnsi="Arial" w:cs="Arial"/>
          <w:sz w:val="20"/>
          <w:szCs w:val="20"/>
        </w:rPr>
        <w:t>7.</w:t>
      </w:r>
      <w:r w:rsidR="00D051D6">
        <w:rPr>
          <w:rFonts w:ascii="Arial" w:hAnsi="Arial" w:cs="Arial"/>
          <w:sz w:val="20"/>
          <w:szCs w:val="20"/>
        </w:rPr>
        <w:t>45</w:t>
      </w:r>
      <w:r w:rsidR="00B21913">
        <w:rPr>
          <w:rFonts w:ascii="Arial" w:hAnsi="Arial" w:cs="Arial"/>
          <w:sz w:val="20"/>
          <w:szCs w:val="20"/>
        </w:rPr>
        <w:t xml:space="preserve"> </w:t>
      </w:r>
      <w:r>
        <w:rPr>
          <w:rFonts w:ascii="Arial" w:hAnsi="Arial" w:cs="Arial"/>
          <w:sz w:val="20"/>
          <w:szCs w:val="20"/>
        </w:rPr>
        <w:t>pm.</w:t>
      </w:r>
    </w:p>
    <w:p w:rsidR="00726CC7" w:rsidRDefault="00726CC7" w:rsidP="002C33AE">
      <w:pPr>
        <w:spacing w:after="0"/>
        <w:rPr>
          <w:rFonts w:ascii="Arial" w:hAnsi="Arial" w:cs="Arial"/>
          <w:sz w:val="20"/>
          <w:szCs w:val="20"/>
        </w:rPr>
      </w:pPr>
    </w:p>
    <w:p w:rsidR="00726CC7" w:rsidRPr="00B47E43" w:rsidRDefault="00726CC7" w:rsidP="002C33AE">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6/01</w:t>
      </w:r>
      <w:r w:rsidR="00D051D6">
        <w:rPr>
          <w:rFonts w:ascii="Arial" w:hAnsi="Arial" w:cs="Arial"/>
          <w:sz w:val="20"/>
          <w:szCs w:val="20"/>
        </w:rPr>
        <w:tab/>
      </w:r>
      <w:r w:rsidRPr="00B47E43">
        <w:rPr>
          <w:rFonts w:ascii="Arial" w:hAnsi="Arial" w:cs="Arial"/>
          <w:b/>
          <w:sz w:val="20"/>
          <w:szCs w:val="20"/>
        </w:rPr>
        <w:t>Apologies</w:t>
      </w:r>
    </w:p>
    <w:p w:rsidR="00541353" w:rsidRDefault="00A74127" w:rsidP="00D051D6">
      <w:pPr>
        <w:spacing w:after="0"/>
        <w:ind w:left="720"/>
        <w:rPr>
          <w:rFonts w:ascii="Arial" w:hAnsi="Arial" w:cs="Arial"/>
          <w:sz w:val="20"/>
          <w:szCs w:val="20"/>
        </w:rPr>
      </w:pPr>
      <w:r>
        <w:rPr>
          <w:rFonts w:ascii="Arial" w:hAnsi="Arial" w:cs="Arial"/>
          <w:sz w:val="20"/>
          <w:szCs w:val="20"/>
        </w:rPr>
        <w:t xml:space="preserve">Apologies were received from </w:t>
      </w:r>
      <w:r w:rsidR="00D051D6">
        <w:rPr>
          <w:rFonts w:ascii="Arial" w:hAnsi="Arial" w:cs="Arial"/>
          <w:sz w:val="20"/>
          <w:szCs w:val="20"/>
        </w:rPr>
        <w:t xml:space="preserve">Cllr. Eileen Carew, County Cllr. Anne Dale and Mrs </w:t>
      </w:r>
      <w:r>
        <w:rPr>
          <w:rFonts w:ascii="Arial" w:hAnsi="Arial" w:cs="Arial"/>
          <w:sz w:val="20"/>
          <w:szCs w:val="20"/>
        </w:rPr>
        <w:t>Pam Pryor, Chair of the VHT</w:t>
      </w:r>
      <w:r w:rsidR="00BF3B0C">
        <w:rPr>
          <w:rFonts w:ascii="Arial" w:hAnsi="Arial" w:cs="Arial"/>
          <w:sz w:val="20"/>
          <w:szCs w:val="20"/>
        </w:rPr>
        <w:t>.</w:t>
      </w:r>
    </w:p>
    <w:p w:rsidR="000C37EE" w:rsidRDefault="000C37EE" w:rsidP="002C33AE">
      <w:pPr>
        <w:spacing w:after="0"/>
        <w:rPr>
          <w:rFonts w:ascii="Arial" w:hAnsi="Arial" w:cs="Arial"/>
          <w:sz w:val="20"/>
          <w:szCs w:val="20"/>
        </w:rPr>
      </w:pPr>
    </w:p>
    <w:p w:rsidR="000C37EE" w:rsidRPr="005C13E8" w:rsidRDefault="000C37EE" w:rsidP="000C37EE">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6/02</w:t>
      </w:r>
      <w:r w:rsidRPr="005C13E8">
        <w:rPr>
          <w:rFonts w:ascii="Arial" w:hAnsi="Arial" w:cs="Arial"/>
          <w:sz w:val="20"/>
          <w:szCs w:val="20"/>
        </w:rPr>
        <w:tab/>
      </w:r>
      <w:r w:rsidRPr="005C13E8">
        <w:rPr>
          <w:rFonts w:ascii="Arial" w:hAnsi="Arial" w:cs="Arial"/>
          <w:b/>
          <w:sz w:val="20"/>
          <w:szCs w:val="20"/>
        </w:rPr>
        <w:t>Declaration of Interests</w:t>
      </w:r>
    </w:p>
    <w:p w:rsidR="00541353" w:rsidRDefault="00541353" w:rsidP="00541353">
      <w:pPr>
        <w:spacing w:after="0"/>
        <w:ind w:left="720"/>
        <w:rPr>
          <w:rFonts w:ascii="Arial" w:hAnsi="Arial" w:cs="Arial"/>
          <w:sz w:val="20"/>
          <w:szCs w:val="20"/>
        </w:rPr>
      </w:pPr>
      <w:r>
        <w:rPr>
          <w:rFonts w:ascii="Arial" w:hAnsi="Arial" w:cs="Arial"/>
          <w:sz w:val="20"/>
          <w:szCs w:val="20"/>
        </w:rPr>
        <w:t xml:space="preserve">Cllr. Dunhill declared an interest in Item </w:t>
      </w:r>
      <w:r w:rsidR="00657274">
        <w:rPr>
          <w:rFonts w:ascii="Arial" w:hAnsi="Arial" w:cs="Arial"/>
          <w:sz w:val="20"/>
          <w:szCs w:val="20"/>
        </w:rPr>
        <w:t>4</w:t>
      </w:r>
      <w:r w:rsidR="005268B2" w:rsidRPr="00F63D77">
        <w:rPr>
          <w:rFonts w:ascii="Arial" w:hAnsi="Arial" w:cs="Arial"/>
          <w:sz w:val="20"/>
          <w:szCs w:val="20"/>
        </w:rPr>
        <w:t>(i)</w:t>
      </w:r>
      <w:r w:rsidR="005268B2">
        <w:rPr>
          <w:rFonts w:ascii="Arial" w:hAnsi="Arial" w:cs="Arial"/>
          <w:sz w:val="20"/>
          <w:szCs w:val="20"/>
        </w:rPr>
        <w:t xml:space="preserve"> Football Field as he played cricket at the ground</w:t>
      </w:r>
      <w:r w:rsidR="00CF4EAB">
        <w:rPr>
          <w:rFonts w:ascii="Arial" w:hAnsi="Arial" w:cs="Arial"/>
          <w:sz w:val="20"/>
          <w:szCs w:val="20"/>
        </w:rPr>
        <w:t>.</w:t>
      </w:r>
    </w:p>
    <w:p w:rsidR="00541353" w:rsidRDefault="00541353" w:rsidP="00541353">
      <w:pPr>
        <w:spacing w:after="0"/>
        <w:ind w:left="720"/>
        <w:rPr>
          <w:rFonts w:ascii="Arial" w:hAnsi="Arial" w:cs="Arial"/>
          <w:sz w:val="20"/>
          <w:szCs w:val="20"/>
        </w:rPr>
      </w:pPr>
    </w:p>
    <w:p w:rsidR="00541353" w:rsidRPr="00692F3D" w:rsidRDefault="00541353" w:rsidP="00541353">
      <w:pPr>
        <w:spacing w:after="0"/>
        <w:ind w:left="720"/>
        <w:rPr>
          <w:rFonts w:ascii="Arial" w:hAnsi="Arial" w:cs="Arial"/>
          <w:sz w:val="20"/>
          <w:szCs w:val="20"/>
        </w:rPr>
      </w:pPr>
      <w:r w:rsidRPr="00692F3D">
        <w:rPr>
          <w:rFonts w:ascii="Arial" w:hAnsi="Arial" w:cs="Arial"/>
          <w:sz w:val="20"/>
          <w:szCs w:val="20"/>
        </w:rPr>
        <w:t xml:space="preserve">No </w:t>
      </w:r>
      <w:r>
        <w:rPr>
          <w:rFonts w:ascii="Arial" w:hAnsi="Arial" w:cs="Arial"/>
          <w:sz w:val="20"/>
          <w:szCs w:val="20"/>
        </w:rPr>
        <w:t xml:space="preserve">other </w:t>
      </w:r>
      <w:r w:rsidRPr="00692F3D">
        <w:rPr>
          <w:rFonts w:ascii="Arial" w:hAnsi="Arial" w:cs="Arial"/>
          <w:sz w:val="20"/>
          <w:szCs w:val="20"/>
        </w:rPr>
        <w:t>disclosures of personal and prejudicial interests on matters to be considered at the meeting were given.</w:t>
      </w:r>
    </w:p>
    <w:p w:rsidR="00A234D7" w:rsidRDefault="00A234D7" w:rsidP="00A234D7">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w:t>
      </w:r>
      <w:r>
        <w:rPr>
          <w:rFonts w:ascii="Arial" w:hAnsi="Arial" w:cs="Arial"/>
          <w:sz w:val="20"/>
          <w:szCs w:val="20"/>
        </w:rPr>
        <w:t>/</w:t>
      </w:r>
      <w:r w:rsidR="00D051D6">
        <w:rPr>
          <w:rFonts w:ascii="Arial" w:hAnsi="Arial" w:cs="Arial"/>
          <w:sz w:val="20"/>
          <w:szCs w:val="20"/>
        </w:rPr>
        <w:t>03</w:t>
      </w:r>
      <w:r w:rsidRPr="005C13E8">
        <w:rPr>
          <w:rFonts w:ascii="Arial" w:hAnsi="Arial" w:cs="Arial"/>
          <w:sz w:val="20"/>
          <w:szCs w:val="20"/>
        </w:rPr>
        <w:tab/>
      </w:r>
      <w:r w:rsidRPr="005C13E8">
        <w:rPr>
          <w:rFonts w:ascii="Arial" w:hAnsi="Arial" w:cs="Arial"/>
          <w:b/>
          <w:sz w:val="20"/>
          <w:szCs w:val="20"/>
        </w:rPr>
        <w:t xml:space="preserve">Approval of the minutes of the meeting of </w:t>
      </w:r>
      <w:r w:rsidR="00D051D6">
        <w:rPr>
          <w:rFonts w:ascii="Arial" w:hAnsi="Arial" w:cs="Arial"/>
          <w:b/>
          <w:sz w:val="20"/>
          <w:szCs w:val="20"/>
        </w:rPr>
        <w:t>14</w:t>
      </w:r>
      <w:r w:rsidR="00D051D6" w:rsidRPr="00D051D6">
        <w:rPr>
          <w:rFonts w:ascii="Arial" w:hAnsi="Arial" w:cs="Arial"/>
          <w:b/>
          <w:sz w:val="20"/>
          <w:szCs w:val="20"/>
          <w:vertAlign w:val="superscript"/>
        </w:rPr>
        <w:t>th</w:t>
      </w:r>
      <w:r w:rsidR="00D051D6">
        <w:rPr>
          <w:rFonts w:ascii="Arial" w:hAnsi="Arial" w:cs="Arial"/>
          <w:b/>
          <w:sz w:val="20"/>
          <w:szCs w:val="20"/>
        </w:rPr>
        <w:t xml:space="preserve"> December</w:t>
      </w:r>
      <w:r w:rsidR="00541353">
        <w:rPr>
          <w:rFonts w:ascii="Arial" w:hAnsi="Arial" w:cs="Arial"/>
          <w:b/>
          <w:sz w:val="20"/>
          <w:szCs w:val="20"/>
        </w:rPr>
        <w:t xml:space="preserve"> 2015</w:t>
      </w:r>
    </w:p>
    <w:p w:rsidR="00B47E43" w:rsidRDefault="00D051D6" w:rsidP="00B47E43">
      <w:pPr>
        <w:spacing w:after="0"/>
        <w:ind w:left="720"/>
        <w:rPr>
          <w:rFonts w:ascii="Arial" w:hAnsi="Arial" w:cs="Arial"/>
          <w:sz w:val="20"/>
          <w:szCs w:val="20"/>
        </w:rPr>
      </w:pPr>
      <w:r>
        <w:rPr>
          <w:rFonts w:ascii="Arial" w:hAnsi="Arial" w:cs="Arial"/>
          <w:sz w:val="20"/>
          <w:szCs w:val="20"/>
        </w:rPr>
        <w:t>I</w:t>
      </w:r>
      <w:r w:rsidR="00025B9F">
        <w:rPr>
          <w:rFonts w:ascii="Arial" w:hAnsi="Arial" w:cs="Arial"/>
          <w:sz w:val="20"/>
          <w:szCs w:val="20"/>
        </w:rPr>
        <w:t>t</w:t>
      </w:r>
      <w:r w:rsidR="00B47E43" w:rsidRPr="005C13E8">
        <w:rPr>
          <w:rFonts w:ascii="Arial" w:hAnsi="Arial" w:cs="Arial"/>
          <w:sz w:val="20"/>
          <w:szCs w:val="20"/>
        </w:rPr>
        <w:t xml:space="preserve"> was agreed that the minutes of the Council </w:t>
      </w:r>
      <w:r w:rsidR="00541353">
        <w:rPr>
          <w:rFonts w:ascii="Arial" w:hAnsi="Arial" w:cs="Arial"/>
          <w:sz w:val="20"/>
          <w:szCs w:val="20"/>
        </w:rPr>
        <w:t>meeting</w:t>
      </w:r>
      <w:r>
        <w:rPr>
          <w:rFonts w:ascii="Arial" w:hAnsi="Arial" w:cs="Arial"/>
          <w:sz w:val="20"/>
          <w:szCs w:val="20"/>
        </w:rPr>
        <w:t xml:space="preserve"> held </w:t>
      </w:r>
      <w:r w:rsidR="00B47E43" w:rsidRPr="005C13E8">
        <w:rPr>
          <w:rFonts w:ascii="Arial" w:hAnsi="Arial" w:cs="Arial"/>
          <w:sz w:val="20"/>
          <w:szCs w:val="20"/>
        </w:rPr>
        <w:t xml:space="preserve">on </w:t>
      </w:r>
      <w:r>
        <w:rPr>
          <w:rFonts w:ascii="Arial" w:hAnsi="Arial" w:cs="Arial"/>
          <w:sz w:val="20"/>
          <w:szCs w:val="20"/>
        </w:rPr>
        <w:t>14</w:t>
      </w:r>
      <w:r w:rsidR="00025B9F" w:rsidRPr="00025B9F">
        <w:rPr>
          <w:rFonts w:ascii="Arial" w:hAnsi="Arial" w:cs="Arial"/>
          <w:sz w:val="20"/>
          <w:szCs w:val="20"/>
          <w:vertAlign w:val="superscript"/>
        </w:rPr>
        <w:t>th</w:t>
      </w:r>
      <w:r w:rsidR="00025B9F">
        <w:rPr>
          <w:rFonts w:ascii="Arial" w:hAnsi="Arial" w:cs="Arial"/>
          <w:sz w:val="20"/>
          <w:szCs w:val="20"/>
        </w:rPr>
        <w:t xml:space="preserve"> </w:t>
      </w:r>
      <w:r>
        <w:rPr>
          <w:rFonts w:ascii="Arial" w:hAnsi="Arial" w:cs="Arial"/>
          <w:sz w:val="20"/>
          <w:szCs w:val="20"/>
        </w:rPr>
        <w:t>December</w:t>
      </w:r>
      <w:r w:rsidR="00541353">
        <w:rPr>
          <w:rFonts w:ascii="Arial" w:hAnsi="Arial" w:cs="Arial"/>
          <w:sz w:val="20"/>
          <w:szCs w:val="20"/>
        </w:rPr>
        <w:t xml:space="preserve"> 2015</w:t>
      </w:r>
      <w:r w:rsidR="00F403CF">
        <w:rPr>
          <w:rFonts w:ascii="Arial" w:hAnsi="Arial" w:cs="Arial"/>
          <w:sz w:val="20"/>
          <w:szCs w:val="20"/>
        </w:rPr>
        <w:t xml:space="preserve"> </w:t>
      </w:r>
      <w:r w:rsidR="00B47E43"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00B47E43" w:rsidRPr="005C13E8">
        <w:rPr>
          <w:rFonts w:ascii="Arial" w:hAnsi="Arial" w:cs="Arial"/>
          <w:sz w:val="20"/>
          <w:szCs w:val="20"/>
        </w:rPr>
        <w:t>.</w:t>
      </w:r>
      <w:r w:rsidR="00B47E43">
        <w:rPr>
          <w:rFonts w:ascii="Arial" w:hAnsi="Arial" w:cs="Arial"/>
          <w:sz w:val="20"/>
          <w:szCs w:val="20"/>
        </w:rPr>
        <w:t xml:space="preserve">  </w:t>
      </w:r>
    </w:p>
    <w:p w:rsidR="00391C70" w:rsidRDefault="00391C70" w:rsidP="00025B9F">
      <w:pPr>
        <w:spacing w:after="0"/>
        <w:ind w:left="720" w:hanging="720"/>
        <w:rPr>
          <w:rFonts w:ascii="Arial" w:hAnsi="Arial" w:cs="Arial"/>
          <w:sz w:val="20"/>
          <w:szCs w:val="20"/>
        </w:rPr>
      </w:pPr>
    </w:p>
    <w:p w:rsidR="00B47E43" w:rsidRDefault="00D051D6" w:rsidP="00025B9F">
      <w:pPr>
        <w:spacing w:after="0"/>
        <w:ind w:left="720" w:hanging="720"/>
        <w:rPr>
          <w:rFonts w:ascii="Arial" w:hAnsi="Arial" w:cs="Arial"/>
          <w:b/>
          <w:sz w:val="20"/>
          <w:szCs w:val="20"/>
        </w:rPr>
      </w:pPr>
      <w:r>
        <w:rPr>
          <w:rFonts w:ascii="Arial" w:hAnsi="Arial" w:cs="Arial"/>
          <w:sz w:val="20"/>
          <w:szCs w:val="20"/>
        </w:rPr>
        <w:t>16/04</w:t>
      </w:r>
      <w:r w:rsidR="00156BE1">
        <w:rPr>
          <w:rFonts w:ascii="Arial" w:hAnsi="Arial" w:cs="Arial"/>
          <w:sz w:val="20"/>
          <w:szCs w:val="20"/>
        </w:rPr>
        <w:t xml:space="preserve"> </w:t>
      </w:r>
      <w:r w:rsidR="00156BE1">
        <w:rPr>
          <w:rFonts w:ascii="Arial" w:hAnsi="Arial" w:cs="Arial"/>
          <w:sz w:val="20"/>
          <w:szCs w:val="20"/>
        </w:rPr>
        <w:tab/>
      </w:r>
      <w:r w:rsidR="00B47E43" w:rsidRPr="005C13E8">
        <w:rPr>
          <w:rFonts w:ascii="Arial" w:hAnsi="Arial" w:cs="Arial"/>
          <w:b/>
          <w:sz w:val="20"/>
          <w:szCs w:val="20"/>
        </w:rPr>
        <w:t xml:space="preserve">Matters arising </w:t>
      </w:r>
    </w:p>
    <w:p w:rsidR="00657274" w:rsidRPr="006D77D3" w:rsidRDefault="00025B9F" w:rsidP="00657274">
      <w:pPr>
        <w:pStyle w:val="ListParagraph"/>
        <w:numPr>
          <w:ilvl w:val="0"/>
          <w:numId w:val="2"/>
        </w:numPr>
        <w:spacing w:after="0"/>
        <w:rPr>
          <w:rFonts w:ascii="Arial" w:hAnsi="Arial" w:cs="Arial"/>
          <w:i/>
          <w:sz w:val="20"/>
          <w:szCs w:val="20"/>
        </w:rPr>
      </w:pPr>
      <w:r w:rsidRPr="006D77D3">
        <w:rPr>
          <w:rFonts w:ascii="Arial" w:hAnsi="Arial" w:cs="Arial"/>
          <w:i/>
          <w:sz w:val="20"/>
          <w:szCs w:val="20"/>
        </w:rPr>
        <w:t>Minute 15/</w:t>
      </w:r>
      <w:r w:rsidR="00657274" w:rsidRPr="006D77D3">
        <w:rPr>
          <w:rFonts w:ascii="Arial" w:hAnsi="Arial" w:cs="Arial"/>
          <w:i/>
          <w:sz w:val="20"/>
          <w:szCs w:val="20"/>
        </w:rPr>
        <w:t>102</w:t>
      </w:r>
      <w:r w:rsidRPr="006D77D3">
        <w:rPr>
          <w:rFonts w:ascii="Arial" w:hAnsi="Arial" w:cs="Arial"/>
          <w:i/>
          <w:sz w:val="20"/>
          <w:szCs w:val="20"/>
        </w:rPr>
        <w:t>(</w:t>
      </w:r>
      <w:r w:rsidR="00657274" w:rsidRPr="006D77D3">
        <w:rPr>
          <w:rFonts w:ascii="Arial" w:hAnsi="Arial" w:cs="Arial"/>
          <w:i/>
          <w:sz w:val="20"/>
          <w:szCs w:val="20"/>
        </w:rPr>
        <w:t>i</w:t>
      </w:r>
      <w:r w:rsidRPr="006D77D3">
        <w:rPr>
          <w:rFonts w:ascii="Arial" w:hAnsi="Arial" w:cs="Arial"/>
          <w:i/>
          <w:sz w:val="20"/>
          <w:szCs w:val="20"/>
        </w:rPr>
        <w:t xml:space="preserve">i) - </w:t>
      </w:r>
      <w:r w:rsidR="00657274" w:rsidRPr="006D77D3">
        <w:rPr>
          <w:rFonts w:ascii="Arial" w:hAnsi="Arial" w:cs="Arial"/>
          <w:i/>
          <w:sz w:val="20"/>
          <w:szCs w:val="20"/>
        </w:rPr>
        <w:t xml:space="preserve">Football field.  </w:t>
      </w:r>
    </w:p>
    <w:p w:rsidR="00657274" w:rsidRDefault="006D77D3" w:rsidP="006D77D3">
      <w:pPr>
        <w:spacing w:after="0"/>
        <w:ind w:left="1440"/>
        <w:rPr>
          <w:rFonts w:ascii="Arial" w:hAnsi="Arial" w:cs="Arial"/>
          <w:sz w:val="20"/>
          <w:szCs w:val="20"/>
        </w:rPr>
      </w:pPr>
      <w:r>
        <w:rPr>
          <w:rFonts w:ascii="Arial" w:hAnsi="Arial" w:cs="Arial"/>
          <w:sz w:val="20"/>
          <w:szCs w:val="20"/>
        </w:rPr>
        <w:t xml:space="preserve">It was reported that discussions had been held with the Cricket Club re day-to-day management of the football field and </w:t>
      </w:r>
      <w:r w:rsidR="00745372">
        <w:rPr>
          <w:rFonts w:ascii="Arial" w:hAnsi="Arial" w:cs="Arial"/>
          <w:sz w:val="20"/>
          <w:szCs w:val="20"/>
        </w:rPr>
        <w:t>plans</w:t>
      </w:r>
      <w:r>
        <w:rPr>
          <w:rFonts w:ascii="Arial" w:hAnsi="Arial" w:cs="Arial"/>
          <w:sz w:val="20"/>
          <w:szCs w:val="20"/>
        </w:rPr>
        <w:t xml:space="preserve"> were being made to publicise its availability come the summer.</w:t>
      </w:r>
    </w:p>
    <w:p w:rsidR="006D77D3" w:rsidRDefault="006D77D3" w:rsidP="006D77D3">
      <w:pPr>
        <w:spacing w:after="0"/>
        <w:ind w:left="1440"/>
        <w:rPr>
          <w:rFonts w:ascii="Arial" w:hAnsi="Arial" w:cs="Arial"/>
          <w:sz w:val="20"/>
          <w:szCs w:val="20"/>
        </w:rPr>
      </w:pPr>
    </w:p>
    <w:p w:rsidR="006D77D3" w:rsidRDefault="006D77D3" w:rsidP="006D77D3">
      <w:pPr>
        <w:spacing w:after="0"/>
        <w:ind w:left="1440"/>
        <w:rPr>
          <w:rFonts w:ascii="Arial" w:hAnsi="Arial" w:cs="Arial"/>
          <w:sz w:val="20"/>
          <w:szCs w:val="20"/>
        </w:rPr>
      </w:pPr>
      <w:r>
        <w:rPr>
          <w:rFonts w:ascii="Arial" w:hAnsi="Arial" w:cs="Arial"/>
          <w:sz w:val="20"/>
          <w:szCs w:val="20"/>
        </w:rPr>
        <w:t>Moles continued to be a problem on the sport fields and it was agreed to purchase a number of traps.  An article highlighting the issues w</w:t>
      </w:r>
      <w:r w:rsidR="00CE6FE0">
        <w:rPr>
          <w:rFonts w:ascii="Arial" w:hAnsi="Arial" w:cs="Arial"/>
          <w:sz w:val="20"/>
          <w:szCs w:val="20"/>
        </w:rPr>
        <w:t>ould be written for the Parish N</w:t>
      </w:r>
      <w:r>
        <w:rPr>
          <w:rFonts w:ascii="Arial" w:hAnsi="Arial" w:cs="Arial"/>
          <w:sz w:val="20"/>
          <w:szCs w:val="20"/>
        </w:rPr>
        <w:t>ews.</w:t>
      </w:r>
    </w:p>
    <w:p w:rsidR="006D77D3" w:rsidRPr="006D77D3" w:rsidRDefault="006D77D3" w:rsidP="006D77D3">
      <w:pPr>
        <w:spacing w:after="0"/>
        <w:ind w:left="1440"/>
        <w:jc w:val="right"/>
        <w:rPr>
          <w:rFonts w:ascii="Arial" w:hAnsi="Arial" w:cs="Arial"/>
          <w:b/>
          <w:sz w:val="20"/>
          <w:szCs w:val="20"/>
        </w:rPr>
      </w:pPr>
      <w:r w:rsidRPr="006D77D3">
        <w:rPr>
          <w:rFonts w:ascii="Arial" w:hAnsi="Arial" w:cs="Arial"/>
          <w:b/>
          <w:sz w:val="20"/>
          <w:szCs w:val="20"/>
        </w:rPr>
        <w:t>ACTION: CH/BS</w:t>
      </w:r>
    </w:p>
    <w:p w:rsidR="00DD0A98" w:rsidRDefault="00DD0A98" w:rsidP="00657274">
      <w:pPr>
        <w:spacing w:after="0"/>
        <w:rPr>
          <w:rFonts w:ascii="Arial" w:hAnsi="Arial" w:cs="Arial"/>
          <w:sz w:val="20"/>
          <w:szCs w:val="20"/>
        </w:rPr>
      </w:pPr>
    </w:p>
    <w:p w:rsidR="00657274" w:rsidRPr="00657274" w:rsidRDefault="006D77D3" w:rsidP="00657274">
      <w:pPr>
        <w:pStyle w:val="ListParagraph"/>
        <w:numPr>
          <w:ilvl w:val="0"/>
          <w:numId w:val="2"/>
        </w:numPr>
        <w:rPr>
          <w:rFonts w:ascii="Arial" w:hAnsi="Arial" w:cs="Arial"/>
          <w:sz w:val="20"/>
          <w:szCs w:val="20"/>
        </w:rPr>
      </w:pPr>
      <w:r>
        <w:rPr>
          <w:rFonts w:ascii="Arial" w:hAnsi="Arial" w:cs="Arial"/>
          <w:i/>
          <w:sz w:val="20"/>
          <w:szCs w:val="20"/>
        </w:rPr>
        <w:t>M</w:t>
      </w:r>
      <w:r w:rsidR="00657274" w:rsidRPr="00657274">
        <w:rPr>
          <w:rFonts w:ascii="Arial" w:hAnsi="Arial" w:cs="Arial"/>
          <w:i/>
          <w:sz w:val="20"/>
          <w:szCs w:val="20"/>
        </w:rPr>
        <w:t>inute 15/102(iv) – Play Park</w:t>
      </w:r>
      <w:r w:rsidR="00657274" w:rsidRPr="00657274">
        <w:rPr>
          <w:rFonts w:ascii="Arial" w:hAnsi="Arial" w:cs="Arial"/>
          <w:sz w:val="20"/>
          <w:szCs w:val="20"/>
        </w:rPr>
        <w:t xml:space="preserve">.  </w:t>
      </w:r>
    </w:p>
    <w:p w:rsidR="00657274" w:rsidRDefault="006D77D3" w:rsidP="006D77D3">
      <w:pPr>
        <w:pStyle w:val="ListParagraph"/>
        <w:ind w:left="1440"/>
        <w:rPr>
          <w:rFonts w:ascii="Arial" w:hAnsi="Arial" w:cs="Arial"/>
          <w:sz w:val="20"/>
          <w:szCs w:val="20"/>
        </w:rPr>
      </w:pPr>
      <w:r>
        <w:rPr>
          <w:rFonts w:ascii="Arial" w:hAnsi="Arial" w:cs="Arial"/>
          <w:sz w:val="20"/>
          <w:szCs w:val="20"/>
        </w:rPr>
        <w:t xml:space="preserve">Cllr. Dunhill reported that Martin Stewart </w:t>
      </w:r>
      <w:r w:rsidR="005C56D4">
        <w:rPr>
          <w:rFonts w:ascii="Arial" w:hAnsi="Arial" w:cs="Arial"/>
          <w:sz w:val="20"/>
          <w:szCs w:val="20"/>
        </w:rPr>
        <w:t xml:space="preserve">(the handyman at Stocksfield) </w:t>
      </w:r>
      <w:r>
        <w:rPr>
          <w:rFonts w:ascii="Arial" w:hAnsi="Arial" w:cs="Arial"/>
          <w:sz w:val="20"/>
          <w:szCs w:val="20"/>
        </w:rPr>
        <w:t xml:space="preserve">had agreed to </w:t>
      </w:r>
      <w:r w:rsidR="00A2303F">
        <w:rPr>
          <w:rFonts w:ascii="Arial" w:hAnsi="Arial" w:cs="Arial"/>
          <w:sz w:val="20"/>
          <w:szCs w:val="20"/>
        </w:rPr>
        <w:t>perform</w:t>
      </w:r>
      <w:r>
        <w:rPr>
          <w:rFonts w:ascii="Arial" w:hAnsi="Arial" w:cs="Arial"/>
          <w:sz w:val="20"/>
          <w:szCs w:val="20"/>
        </w:rPr>
        <w:t xml:space="preserve"> a quarterly inspection of the Play Park with the first such inspection to be undertaken shortly.</w:t>
      </w:r>
    </w:p>
    <w:p w:rsidR="00DD0A98" w:rsidRDefault="00DD0A98" w:rsidP="00657274">
      <w:pPr>
        <w:pStyle w:val="ListParagraph"/>
        <w:rPr>
          <w:rFonts w:ascii="Arial" w:hAnsi="Arial" w:cs="Arial"/>
          <w:sz w:val="20"/>
          <w:szCs w:val="20"/>
        </w:rPr>
      </w:pPr>
    </w:p>
    <w:p w:rsidR="00657274" w:rsidRPr="000146E5" w:rsidRDefault="00657274" w:rsidP="00657274">
      <w:pPr>
        <w:pStyle w:val="ListParagraph"/>
        <w:numPr>
          <w:ilvl w:val="0"/>
          <w:numId w:val="2"/>
        </w:numPr>
        <w:rPr>
          <w:rFonts w:ascii="Arial" w:hAnsi="Arial" w:cs="Arial"/>
          <w:i/>
          <w:sz w:val="20"/>
          <w:szCs w:val="20"/>
        </w:rPr>
      </w:pPr>
      <w:r w:rsidRPr="000146E5">
        <w:rPr>
          <w:rFonts w:ascii="Arial" w:hAnsi="Arial" w:cs="Arial"/>
          <w:i/>
          <w:sz w:val="20"/>
          <w:szCs w:val="20"/>
        </w:rPr>
        <w:t xml:space="preserve">Minute 15/102(v) – WW1 Memorial Panel.  </w:t>
      </w:r>
    </w:p>
    <w:p w:rsidR="00657274" w:rsidRDefault="00657274" w:rsidP="00657274">
      <w:pPr>
        <w:pStyle w:val="ListParagraph"/>
        <w:ind w:left="1440"/>
        <w:rPr>
          <w:rFonts w:ascii="Arial" w:hAnsi="Arial" w:cs="Arial"/>
          <w:sz w:val="20"/>
          <w:szCs w:val="20"/>
        </w:rPr>
      </w:pPr>
      <w:r>
        <w:rPr>
          <w:rFonts w:ascii="Arial" w:hAnsi="Arial" w:cs="Arial"/>
          <w:sz w:val="20"/>
          <w:szCs w:val="20"/>
        </w:rPr>
        <w:t>It was noted that the War Memorials Trust had confirmed that they were willing to consider a grant application from the Parish Council to help restore the WW1 Memorial Panel which would hopefully cover the cost of 75% of the restoration.  The application n</w:t>
      </w:r>
      <w:r w:rsidR="00522DED">
        <w:rPr>
          <w:rFonts w:ascii="Arial" w:hAnsi="Arial" w:cs="Arial"/>
          <w:sz w:val="20"/>
          <w:szCs w:val="20"/>
        </w:rPr>
        <w:t xml:space="preserve">eeded to be </w:t>
      </w:r>
      <w:r w:rsidR="00522DED">
        <w:rPr>
          <w:rFonts w:ascii="Arial" w:hAnsi="Arial" w:cs="Arial"/>
          <w:sz w:val="20"/>
          <w:szCs w:val="20"/>
        </w:rPr>
        <w:lastRenderedPageBreak/>
        <w:t xml:space="preserve">submitted by the end of March and the Clerk and Cllr. Singer were currently working on this.  </w:t>
      </w:r>
      <w:r>
        <w:rPr>
          <w:rFonts w:ascii="Arial" w:hAnsi="Arial" w:cs="Arial"/>
          <w:sz w:val="20"/>
          <w:szCs w:val="20"/>
        </w:rPr>
        <w:t xml:space="preserve">An application </w:t>
      </w:r>
      <w:r w:rsidR="00522DED">
        <w:rPr>
          <w:rFonts w:ascii="Arial" w:hAnsi="Arial" w:cs="Arial"/>
          <w:sz w:val="20"/>
          <w:szCs w:val="20"/>
        </w:rPr>
        <w:t xml:space="preserve">for funding </w:t>
      </w:r>
      <w:r>
        <w:rPr>
          <w:rFonts w:ascii="Arial" w:hAnsi="Arial" w:cs="Arial"/>
          <w:sz w:val="20"/>
          <w:szCs w:val="20"/>
        </w:rPr>
        <w:t xml:space="preserve">would also be made to the Community Chest Fund.  </w:t>
      </w:r>
    </w:p>
    <w:p w:rsidR="00522DED" w:rsidRDefault="00522DED" w:rsidP="00657274">
      <w:pPr>
        <w:pStyle w:val="ListParagraph"/>
        <w:ind w:left="1440"/>
        <w:rPr>
          <w:rFonts w:ascii="Arial" w:hAnsi="Arial" w:cs="Arial"/>
          <w:sz w:val="20"/>
          <w:szCs w:val="20"/>
        </w:rPr>
      </w:pPr>
    </w:p>
    <w:p w:rsidR="00657274" w:rsidRPr="000146E5" w:rsidRDefault="00522DED" w:rsidP="00522DED">
      <w:pPr>
        <w:pStyle w:val="ListParagraph"/>
        <w:numPr>
          <w:ilvl w:val="0"/>
          <w:numId w:val="2"/>
        </w:numPr>
        <w:rPr>
          <w:rFonts w:ascii="Arial" w:hAnsi="Arial" w:cs="Arial"/>
          <w:i/>
          <w:sz w:val="20"/>
          <w:szCs w:val="20"/>
        </w:rPr>
      </w:pPr>
      <w:r w:rsidRPr="000146E5">
        <w:rPr>
          <w:rFonts w:ascii="Arial" w:hAnsi="Arial" w:cs="Arial"/>
          <w:i/>
          <w:sz w:val="20"/>
          <w:szCs w:val="20"/>
        </w:rPr>
        <w:t>M</w:t>
      </w:r>
      <w:r w:rsidR="00657274" w:rsidRPr="000146E5">
        <w:rPr>
          <w:rFonts w:ascii="Arial" w:hAnsi="Arial" w:cs="Arial"/>
          <w:i/>
          <w:sz w:val="20"/>
          <w:szCs w:val="20"/>
        </w:rPr>
        <w:t>in</w:t>
      </w:r>
      <w:r w:rsidRPr="000146E5">
        <w:rPr>
          <w:rFonts w:ascii="Arial" w:hAnsi="Arial" w:cs="Arial"/>
          <w:i/>
          <w:sz w:val="20"/>
          <w:szCs w:val="20"/>
        </w:rPr>
        <w:t>ute 15/102(vii) – The Spinney</w:t>
      </w:r>
    </w:p>
    <w:p w:rsidR="00522DED" w:rsidRDefault="006D77D3" w:rsidP="00522DED">
      <w:pPr>
        <w:pStyle w:val="ListParagraph"/>
        <w:ind w:left="1440"/>
        <w:rPr>
          <w:rFonts w:ascii="Arial" w:hAnsi="Arial" w:cs="Arial"/>
          <w:sz w:val="20"/>
          <w:szCs w:val="20"/>
        </w:rPr>
      </w:pPr>
      <w:r>
        <w:rPr>
          <w:rFonts w:ascii="Arial" w:hAnsi="Arial" w:cs="Arial"/>
          <w:sz w:val="20"/>
          <w:szCs w:val="20"/>
        </w:rPr>
        <w:t xml:space="preserve">Cllr. Dale had contacted the County Council about installing a </w:t>
      </w:r>
      <w:r w:rsidR="00A2303F">
        <w:rPr>
          <w:rFonts w:ascii="Arial" w:hAnsi="Arial" w:cs="Arial"/>
          <w:sz w:val="20"/>
          <w:szCs w:val="20"/>
        </w:rPr>
        <w:t xml:space="preserve">safety </w:t>
      </w:r>
      <w:r>
        <w:rPr>
          <w:rFonts w:ascii="Arial" w:hAnsi="Arial" w:cs="Arial"/>
          <w:sz w:val="20"/>
          <w:szCs w:val="20"/>
        </w:rPr>
        <w:t xml:space="preserve">barrier in front of the </w:t>
      </w:r>
      <w:r w:rsidR="00A2303F">
        <w:rPr>
          <w:rFonts w:ascii="Arial" w:hAnsi="Arial" w:cs="Arial"/>
          <w:sz w:val="20"/>
          <w:szCs w:val="20"/>
        </w:rPr>
        <w:t>gate</w:t>
      </w:r>
      <w:r w:rsidR="005C56D4">
        <w:rPr>
          <w:rFonts w:ascii="Arial" w:hAnsi="Arial" w:cs="Arial"/>
          <w:sz w:val="20"/>
          <w:szCs w:val="20"/>
        </w:rPr>
        <w:t xml:space="preserve"> to the Spinney and</w:t>
      </w:r>
      <w:r>
        <w:rPr>
          <w:rFonts w:ascii="Arial" w:hAnsi="Arial" w:cs="Arial"/>
          <w:sz w:val="20"/>
          <w:szCs w:val="20"/>
        </w:rPr>
        <w:t xml:space="preserve"> had been told that it was not possible as the barrier had to be set back 500mm f</w:t>
      </w:r>
      <w:r w:rsidR="005C56D4">
        <w:rPr>
          <w:rFonts w:ascii="Arial" w:hAnsi="Arial" w:cs="Arial"/>
          <w:sz w:val="20"/>
          <w:szCs w:val="20"/>
        </w:rPr>
        <w:t>rom</w:t>
      </w:r>
      <w:r>
        <w:rPr>
          <w:rFonts w:ascii="Arial" w:hAnsi="Arial" w:cs="Arial"/>
          <w:sz w:val="20"/>
          <w:szCs w:val="20"/>
        </w:rPr>
        <w:t xml:space="preserve"> the kerb edge which would block the entrance.  Cllr. Reid had measured other similar structures in the village</w:t>
      </w:r>
      <w:r w:rsidR="00266BE0">
        <w:rPr>
          <w:rFonts w:ascii="Arial" w:hAnsi="Arial" w:cs="Arial"/>
          <w:sz w:val="20"/>
          <w:szCs w:val="20"/>
        </w:rPr>
        <w:t xml:space="preserve"> in the same lane</w:t>
      </w:r>
      <w:r>
        <w:rPr>
          <w:rFonts w:ascii="Arial" w:hAnsi="Arial" w:cs="Arial"/>
          <w:sz w:val="20"/>
          <w:szCs w:val="20"/>
        </w:rPr>
        <w:t xml:space="preserve"> and found that they were not set back this distance.  He requested that this be raised again with the Officer and that the PC should insist a barrier be installed on safety grounds.  </w:t>
      </w:r>
    </w:p>
    <w:p w:rsidR="006D77D3" w:rsidRPr="006D77D3" w:rsidRDefault="006D77D3" w:rsidP="006D77D3">
      <w:pPr>
        <w:pStyle w:val="ListParagraph"/>
        <w:ind w:left="1440"/>
        <w:jc w:val="right"/>
        <w:rPr>
          <w:rFonts w:ascii="Arial" w:hAnsi="Arial" w:cs="Arial"/>
          <w:b/>
          <w:sz w:val="20"/>
          <w:szCs w:val="20"/>
        </w:rPr>
      </w:pPr>
      <w:r w:rsidRPr="006D77D3">
        <w:rPr>
          <w:rFonts w:ascii="Arial" w:hAnsi="Arial" w:cs="Arial"/>
          <w:b/>
          <w:sz w:val="20"/>
          <w:szCs w:val="20"/>
        </w:rPr>
        <w:t>ACTION: CH</w:t>
      </w:r>
    </w:p>
    <w:p w:rsidR="006D77D3" w:rsidRDefault="006D77D3" w:rsidP="00522DED">
      <w:pPr>
        <w:pStyle w:val="ListParagraph"/>
        <w:ind w:left="1440"/>
        <w:rPr>
          <w:rFonts w:ascii="Arial" w:hAnsi="Arial" w:cs="Arial"/>
          <w:sz w:val="20"/>
          <w:szCs w:val="20"/>
        </w:rPr>
      </w:pPr>
    </w:p>
    <w:p w:rsidR="006D77D3" w:rsidRDefault="006D77D3" w:rsidP="00522DED">
      <w:pPr>
        <w:pStyle w:val="ListParagraph"/>
        <w:ind w:left="1440"/>
        <w:rPr>
          <w:rFonts w:ascii="Arial" w:hAnsi="Arial" w:cs="Arial"/>
          <w:sz w:val="20"/>
          <w:szCs w:val="20"/>
        </w:rPr>
      </w:pPr>
      <w:r>
        <w:rPr>
          <w:rFonts w:ascii="Arial" w:hAnsi="Arial" w:cs="Arial"/>
          <w:sz w:val="20"/>
          <w:szCs w:val="20"/>
        </w:rPr>
        <w:t>To improve safety as an interim measure it was agreed that the grit bin be moved so that children could walk on the grassed area rather than the road to access the Old Playground</w:t>
      </w:r>
      <w:r w:rsidR="00A2303F">
        <w:rPr>
          <w:rFonts w:ascii="Arial" w:hAnsi="Arial" w:cs="Arial"/>
          <w:sz w:val="20"/>
          <w:szCs w:val="20"/>
        </w:rPr>
        <w:t xml:space="preserve"> when exiting the Spinney</w:t>
      </w:r>
      <w:r>
        <w:rPr>
          <w:rFonts w:ascii="Arial" w:hAnsi="Arial" w:cs="Arial"/>
          <w:sz w:val="20"/>
          <w:szCs w:val="20"/>
        </w:rPr>
        <w:t>.</w:t>
      </w:r>
    </w:p>
    <w:p w:rsidR="006D77D3" w:rsidRPr="006D77D3" w:rsidRDefault="006D77D3" w:rsidP="006D77D3">
      <w:pPr>
        <w:pStyle w:val="ListParagraph"/>
        <w:ind w:left="1440"/>
        <w:jc w:val="right"/>
        <w:rPr>
          <w:rFonts w:ascii="Arial" w:hAnsi="Arial" w:cs="Arial"/>
          <w:b/>
          <w:sz w:val="20"/>
          <w:szCs w:val="20"/>
        </w:rPr>
      </w:pPr>
      <w:r w:rsidRPr="006D77D3">
        <w:rPr>
          <w:rFonts w:ascii="Arial" w:hAnsi="Arial" w:cs="Arial"/>
          <w:b/>
          <w:sz w:val="20"/>
          <w:szCs w:val="20"/>
        </w:rPr>
        <w:t>ACTION: CH</w:t>
      </w:r>
    </w:p>
    <w:p w:rsidR="00DD0A98" w:rsidRPr="00522DED" w:rsidRDefault="00DD0A98" w:rsidP="00522DED">
      <w:pPr>
        <w:pStyle w:val="ListParagraph"/>
        <w:ind w:left="1440"/>
        <w:rPr>
          <w:rFonts w:ascii="Arial" w:hAnsi="Arial" w:cs="Arial"/>
          <w:sz w:val="20"/>
          <w:szCs w:val="20"/>
        </w:rPr>
      </w:pPr>
    </w:p>
    <w:p w:rsidR="00522DED" w:rsidRPr="00522DED" w:rsidRDefault="00522DED" w:rsidP="00522DED">
      <w:pPr>
        <w:pStyle w:val="ListParagraph"/>
        <w:numPr>
          <w:ilvl w:val="0"/>
          <w:numId w:val="2"/>
        </w:numPr>
        <w:rPr>
          <w:rFonts w:ascii="Arial" w:hAnsi="Arial" w:cs="Arial"/>
          <w:i/>
          <w:sz w:val="20"/>
          <w:szCs w:val="20"/>
        </w:rPr>
      </w:pPr>
      <w:r w:rsidRPr="00522DED">
        <w:rPr>
          <w:rFonts w:ascii="Arial" w:hAnsi="Arial" w:cs="Arial"/>
          <w:i/>
          <w:sz w:val="20"/>
          <w:szCs w:val="20"/>
        </w:rPr>
        <w:t>Minute 15/107 – Bridge surveys</w:t>
      </w:r>
      <w:r w:rsidR="00657274" w:rsidRPr="00522DED">
        <w:rPr>
          <w:rFonts w:ascii="Arial" w:hAnsi="Arial" w:cs="Arial"/>
          <w:i/>
          <w:sz w:val="20"/>
          <w:szCs w:val="20"/>
        </w:rPr>
        <w:t xml:space="preserve">  </w:t>
      </w:r>
    </w:p>
    <w:p w:rsidR="00657274" w:rsidRDefault="00522DED" w:rsidP="00522DED">
      <w:pPr>
        <w:pStyle w:val="ListParagraph"/>
        <w:ind w:left="1440"/>
        <w:rPr>
          <w:rFonts w:ascii="Arial" w:hAnsi="Arial" w:cs="Arial"/>
          <w:sz w:val="20"/>
          <w:szCs w:val="20"/>
        </w:rPr>
      </w:pPr>
      <w:r w:rsidRPr="00522DED">
        <w:rPr>
          <w:rFonts w:ascii="Arial" w:hAnsi="Arial" w:cs="Arial"/>
          <w:sz w:val="20"/>
          <w:szCs w:val="20"/>
        </w:rPr>
        <w:t>It was noted th</w:t>
      </w:r>
      <w:r w:rsidR="00657274" w:rsidRPr="00522DED">
        <w:rPr>
          <w:rFonts w:ascii="Arial" w:hAnsi="Arial" w:cs="Arial"/>
          <w:sz w:val="20"/>
          <w:szCs w:val="20"/>
        </w:rPr>
        <w:t>at the surveys ha</w:t>
      </w:r>
      <w:r>
        <w:rPr>
          <w:rFonts w:ascii="Arial" w:hAnsi="Arial" w:cs="Arial"/>
          <w:sz w:val="20"/>
          <w:szCs w:val="20"/>
        </w:rPr>
        <w:t>d</w:t>
      </w:r>
      <w:r w:rsidR="00657274" w:rsidRPr="00522DED">
        <w:rPr>
          <w:rFonts w:ascii="Arial" w:hAnsi="Arial" w:cs="Arial"/>
          <w:sz w:val="20"/>
          <w:szCs w:val="20"/>
        </w:rPr>
        <w:t xml:space="preserve"> been delayed until the March Burn flow rate and level </w:t>
      </w:r>
      <w:r>
        <w:rPr>
          <w:rFonts w:ascii="Arial" w:hAnsi="Arial" w:cs="Arial"/>
          <w:sz w:val="20"/>
          <w:szCs w:val="20"/>
        </w:rPr>
        <w:t xml:space="preserve">had dropped </w:t>
      </w:r>
      <w:r w:rsidR="00657274" w:rsidRPr="00522DED">
        <w:rPr>
          <w:rFonts w:ascii="Arial" w:hAnsi="Arial" w:cs="Arial"/>
          <w:sz w:val="20"/>
          <w:szCs w:val="20"/>
        </w:rPr>
        <w:t>sufficiently to allow safe access for the engineers.</w:t>
      </w:r>
    </w:p>
    <w:p w:rsidR="00DD0A98" w:rsidRDefault="00DD0A98" w:rsidP="00522DED">
      <w:pPr>
        <w:pStyle w:val="ListParagraph"/>
        <w:ind w:left="1440"/>
        <w:rPr>
          <w:rFonts w:ascii="Arial" w:hAnsi="Arial" w:cs="Arial"/>
          <w:sz w:val="20"/>
          <w:szCs w:val="20"/>
        </w:rPr>
      </w:pPr>
    </w:p>
    <w:p w:rsidR="00522DED" w:rsidRPr="000146E5" w:rsidRDefault="00657274" w:rsidP="00522DED">
      <w:pPr>
        <w:pStyle w:val="ListParagraph"/>
        <w:numPr>
          <w:ilvl w:val="0"/>
          <w:numId w:val="2"/>
        </w:numPr>
        <w:rPr>
          <w:rFonts w:ascii="Arial" w:hAnsi="Arial" w:cs="Arial"/>
          <w:i/>
          <w:sz w:val="20"/>
          <w:szCs w:val="20"/>
        </w:rPr>
      </w:pPr>
      <w:r w:rsidRPr="000146E5">
        <w:rPr>
          <w:rFonts w:ascii="Arial" w:hAnsi="Arial" w:cs="Arial"/>
          <w:i/>
          <w:sz w:val="20"/>
          <w:szCs w:val="20"/>
        </w:rPr>
        <w:t xml:space="preserve">Minute 15/114(ii) – Landslip on footpath to Corbridge. </w:t>
      </w:r>
    </w:p>
    <w:p w:rsidR="00657274" w:rsidRDefault="00522DED" w:rsidP="002F1299">
      <w:pPr>
        <w:pStyle w:val="ListParagraph"/>
        <w:spacing w:after="0"/>
        <w:ind w:left="1440"/>
        <w:rPr>
          <w:rFonts w:ascii="Arial" w:hAnsi="Arial" w:cs="Arial"/>
          <w:sz w:val="20"/>
          <w:szCs w:val="20"/>
        </w:rPr>
      </w:pPr>
      <w:r>
        <w:rPr>
          <w:rFonts w:ascii="Arial" w:hAnsi="Arial" w:cs="Arial"/>
          <w:sz w:val="20"/>
          <w:szCs w:val="20"/>
        </w:rPr>
        <w:t>Cllr. Dunhill reported that he had met with Cllr. Dale, Maurice Hodgson, Chair of Corbridge PC and Tim Fish, NCC Countryside Officer, to review the landslip on the footpath to Corbridge.  Th</w:t>
      </w:r>
      <w:r w:rsidR="005C56D4">
        <w:rPr>
          <w:rFonts w:ascii="Arial" w:hAnsi="Arial" w:cs="Arial"/>
          <w:sz w:val="20"/>
          <w:szCs w:val="20"/>
        </w:rPr>
        <w:t>e section of the</w:t>
      </w:r>
      <w:r>
        <w:rPr>
          <w:rFonts w:ascii="Arial" w:hAnsi="Arial" w:cs="Arial"/>
          <w:sz w:val="20"/>
          <w:szCs w:val="20"/>
        </w:rPr>
        <w:t xml:space="preserve"> footpath </w:t>
      </w:r>
      <w:r w:rsidR="005C56D4">
        <w:rPr>
          <w:rFonts w:ascii="Arial" w:hAnsi="Arial" w:cs="Arial"/>
          <w:sz w:val="20"/>
          <w:szCs w:val="20"/>
        </w:rPr>
        <w:t xml:space="preserve">over Farnley Scar </w:t>
      </w:r>
      <w:r>
        <w:rPr>
          <w:rFonts w:ascii="Arial" w:hAnsi="Arial" w:cs="Arial"/>
          <w:sz w:val="20"/>
          <w:szCs w:val="20"/>
        </w:rPr>
        <w:t xml:space="preserve">was now legally closed and access steps had been removed to deter people still trying to use the route.  The land was still unstable and it was not simply a case of reinstalling the path 5 metres further back.  Negotiations were ongoing with </w:t>
      </w:r>
      <w:r w:rsidR="005C56D4">
        <w:rPr>
          <w:rFonts w:ascii="Arial" w:hAnsi="Arial" w:cs="Arial"/>
          <w:sz w:val="20"/>
          <w:szCs w:val="20"/>
        </w:rPr>
        <w:t xml:space="preserve">the </w:t>
      </w:r>
      <w:r w:rsidR="00552002">
        <w:rPr>
          <w:rFonts w:ascii="Arial" w:hAnsi="Arial" w:cs="Arial"/>
          <w:sz w:val="20"/>
          <w:szCs w:val="20"/>
        </w:rPr>
        <w:t>landowners</w:t>
      </w:r>
      <w:r>
        <w:rPr>
          <w:rFonts w:ascii="Arial" w:hAnsi="Arial" w:cs="Arial"/>
          <w:sz w:val="20"/>
          <w:szCs w:val="20"/>
        </w:rPr>
        <w:t xml:space="preserve"> bu</w:t>
      </w:r>
      <w:r w:rsidR="002F1299">
        <w:rPr>
          <w:rFonts w:ascii="Arial" w:hAnsi="Arial" w:cs="Arial"/>
          <w:sz w:val="20"/>
          <w:szCs w:val="20"/>
        </w:rPr>
        <w:t>t these would take some time</w:t>
      </w:r>
      <w:r w:rsidR="00A2303F">
        <w:rPr>
          <w:rFonts w:ascii="Arial" w:hAnsi="Arial" w:cs="Arial"/>
          <w:sz w:val="20"/>
          <w:szCs w:val="20"/>
        </w:rPr>
        <w:t xml:space="preserve">.  He </w:t>
      </w:r>
      <w:r w:rsidR="002F1299">
        <w:rPr>
          <w:rFonts w:ascii="Arial" w:hAnsi="Arial" w:cs="Arial"/>
          <w:sz w:val="20"/>
          <w:szCs w:val="20"/>
        </w:rPr>
        <w:t>felt confident</w:t>
      </w:r>
      <w:r w:rsidR="00A2303F">
        <w:rPr>
          <w:rFonts w:ascii="Arial" w:hAnsi="Arial" w:cs="Arial"/>
          <w:sz w:val="20"/>
          <w:szCs w:val="20"/>
        </w:rPr>
        <w:t>, however,</w:t>
      </w:r>
      <w:r w:rsidR="002F1299">
        <w:rPr>
          <w:rFonts w:ascii="Arial" w:hAnsi="Arial" w:cs="Arial"/>
          <w:sz w:val="20"/>
          <w:szCs w:val="20"/>
        </w:rPr>
        <w:t xml:space="preserve"> that the County Council understood the importance of this footpath and would do all it could to get it re-established.</w:t>
      </w:r>
    </w:p>
    <w:p w:rsidR="002F1299" w:rsidRDefault="002F1299" w:rsidP="002F1299">
      <w:pPr>
        <w:pStyle w:val="ListParagraph"/>
        <w:spacing w:after="0"/>
        <w:ind w:left="1440"/>
        <w:rPr>
          <w:rFonts w:ascii="Arial" w:hAnsi="Arial" w:cs="Arial"/>
          <w:sz w:val="20"/>
          <w:szCs w:val="20"/>
        </w:rPr>
      </w:pPr>
    </w:p>
    <w:p w:rsidR="002F1299" w:rsidRPr="000146E5" w:rsidRDefault="002F1299" w:rsidP="002F1299">
      <w:pPr>
        <w:spacing w:after="0"/>
        <w:rPr>
          <w:rFonts w:ascii="Arial" w:hAnsi="Arial" w:cs="Arial"/>
          <w:b/>
          <w:sz w:val="20"/>
          <w:szCs w:val="20"/>
        </w:rPr>
      </w:pPr>
      <w:r>
        <w:rPr>
          <w:rFonts w:ascii="Arial" w:hAnsi="Arial" w:cs="Arial"/>
          <w:sz w:val="20"/>
          <w:szCs w:val="20"/>
        </w:rPr>
        <w:t>16/05</w:t>
      </w:r>
      <w:r>
        <w:rPr>
          <w:rFonts w:ascii="Arial" w:hAnsi="Arial" w:cs="Arial"/>
          <w:sz w:val="20"/>
          <w:szCs w:val="20"/>
        </w:rPr>
        <w:tab/>
      </w:r>
      <w:r w:rsidRPr="000146E5">
        <w:rPr>
          <w:rFonts w:ascii="Arial" w:hAnsi="Arial" w:cs="Arial"/>
          <w:b/>
          <w:sz w:val="20"/>
          <w:szCs w:val="20"/>
        </w:rPr>
        <w:t>Landscaping by the ramp</w:t>
      </w:r>
    </w:p>
    <w:p w:rsidR="00372A83" w:rsidRDefault="002F1299" w:rsidP="00372A83">
      <w:pPr>
        <w:spacing w:after="0"/>
        <w:ind w:left="720"/>
        <w:rPr>
          <w:rFonts w:ascii="Arial" w:hAnsi="Arial" w:cs="Arial"/>
          <w:sz w:val="20"/>
          <w:szCs w:val="20"/>
        </w:rPr>
      </w:pPr>
      <w:r>
        <w:rPr>
          <w:rFonts w:ascii="Arial" w:hAnsi="Arial" w:cs="Arial"/>
          <w:sz w:val="20"/>
          <w:szCs w:val="20"/>
        </w:rPr>
        <w:t>Cl</w:t>
      </w:r>
      <w:r w:rsidR="006D77D3">
        <w:rPr>
          <w:rFonts w:ascii="Arial" w:hAnsi="Arial" w:cs="Arial"/>
          <w:sz w:val="20"/>
          <w:szCs w:val="20"/>
        </w:rPr>
        <w:t xml:space="preserve">lr. Reid reported that initial quotes from </w:t>
      </w:r>
      <w:r>
        <w:rPr>
          <w:rFonts w:ascii="Arial" w:hAnsi="Arial" w:cs="Arial"/>
          <w:sz w:val="20"/>
          <w:szCs w:val="20"/>
        </w:rPr>
        <w:t>contractors</w:t>
      </w:r>
      <w:r w:rsidR="006D77D3">
        <w:rPr>
          <w:rFonts w:ascii="Arial" w:hAnsi="Arial" w:cs="Arial"/>
          <w:sz w:val="20"/>
          <w:szCs w:val="20"/>
        </w:rPr>
        <w:t xml:space="preserve"> for</w:t>
      </w:r>
      <w:r>
        <w:rPr>
          <w:rFonts w:ascii="Arial" w:hAnsi="Arial" w:cs="Arial"/>
          <w:sz w:val="20"/>
          <w:szCs w:val="20"/>
        </w:rPr>
        <w:t xml:space="preserve"> landscaping and turfing </w:t>
      </w:r>
      <w:r w:rsidR="00372A83">
        <w:rPr>
          <w:rFonts w:ascii="Arial" w:hAnsi="Arial" w:cs="Arial"/>
          <w:sz w:val="20"/>
          <w:szCs w:val="20"/>
        </w:rPr>
        <w:t xml:space="preserve">the area beside the ramp and generally </w:t>
      </w:r>
      <w:r w:rsidR="00A2303F">
        <w:rPr>
          <w:rFonts w:ascii="Arial" w:hAnsi="Arial" w:cs="Arial"/>
          <w:sz w:val="20"/>
          <w:szCs w:val="20"/>
        </w:rPr>
        <w:t xml:space="preserve">removing brambles </w:t>
      </w:r>
      <w:r w:rsidR="00372A83">
        <w:rPr>
          <w:rFonts w:ascii="Arial" w:hAnsi="Arial" w:cs="Arial"/>
          <w:sz w:val="20"/>
          <w:szCs w:val="20"/>
        </w:rPr>
        <w:t xml:space="preserve">along the footpath had been too costly to pursue.  He therefore </w:t>
      </w:r>
      <w:r w:rsidR="00745372">
        <w:rPr>
          <w:rFonts w:ascii="Arial" w:hAnsi="Arial" w:cs="Arial"/>
          <w:sz w:val="20"/>
          <w:szCs w:val="20"/>
        </w:rPr>
        <w:t>proposed</w:t>
      </w:r>
      <w:r w:rsidR="00372A83">
        <w:rPr>
          <w:rFonts w:ascii="Arial" w:hAnsi="Arial" w:cs="Arial"/>
          <w:sz w:val="20"/>
          <w:szCs w:val="20"/>
        </w:rPr>
        <w:t xml:space="preserve"> so ask for volunteers to undertake this work under the supervision of a local nurseryman, Brian Thompson.  He proposed to undertake the work in two phases: Phase 1 – area immediately adjacent to the ramp; Phase 2 – improvements to the area along the footpath to incorporate a section of edible fruit trees and bushes.</w:t>
      </w:r>
      <w:r w:rsidR="00266BE0">
        <w:rPr>
          <w:rFonts w:ascii="Arial" w:hAnsi="Arial" w:cs="Arial"/>
          <w:sz w:val="20"/>
          <w:szCs w:val="20"/>
        </w:rPr>
        <w:t xml:space="preserve">  He presented the plan and budget breakdown of £400 (in addition to the cost already set aside for screening bushes to the adjacent property</w:t>
      </w:r>
      <w:r w:rsidR="00A561BA">
        <w:rPr>
          <w:rFonts w:ascii="Arial" w:hAnsi="Arial" w:cs="Arial"/>
          <w:sz w:val="20"/>
          <w:szCs w:val="20"/>
        </w:rPr>
        <w:t>).</w:t>
      </w:r>
      <w:r w:rsidR="00266BE0">
        <w:rPr>
          <w:rFonts w:ascii="Arial" w:hAnsi="Arial" w:cs="Arial"/>
          <w:sz w:val="20"/>
          <w:szCs w:val="20"/>
        </w:rPr>
        <w:t xml:space="preserve"> </w:t>
      </w:r>
    </w:p>
    <w:p w:rsidR="00372A83" w:rsidRDefault="00372A83" w:rsidP="002F1299">
      <w:pPr>
        <w:spacing w:after="0"/>
        <w:rPr>
          <w:rFonts w:ascii="Arial" w:hAnsi="Arial" w:cs="Arial"/>
          <w:sz w:val="20"/>
          <w:szCs w:val="20"/>
        </w:rPr>
      </w:pPr>
    </w:p>
    <w:p w:rsidR="00372A83" w:rsidRDefault="00372A83" w:rsidP="00372A83">
      <w:pPr>
        <w:spacing w:after="0"/>
        <w:ind w:left="720"/>
        <w:rPr>
          <w:rFonts w:ascii="Arial" w:hAnsi="Arial" w:cs="Arial"/>
          <w:sz w:val="20"/>
          <w:szCs w:val="20"/>
        </w:rPr>
      </w:pPr>
      <w:r>
        <w:rPr>
          <w:rFonts w:ascii="Arial" w:hAnsi="Arial" w:cs="Arial"/>
          <w:sz w:val="20"/>
          <w:szCs w:val="20"/>
        </w:rPr>
        <w:t>This was felt to be a workable solution and was therefore unanimously agreed (proposed Cllr. Singer, seconded Cllr. Dunhill).  Cllr. Reid proposed to hold the first community gardening session on Thursday 10</w:t>
      </w:r>
      <w:r w:rsidRPr="00372A83">
        <w:rPr>
          <w:rFonts w:ascii="Arial" w:hAnsi="Arial" w:cs="Arial"/>
          <w:sz w:val="20"/>
          <w:szCs w:val="20"/>
          <w:vertAlign w:val="superscript"/>
        </w:rPr>
        <w:t>th</w:t>
      </w:r>
      <w:r>
        <w:rPr>
          <w:rFonts w:ascii="Arial" w:hAnsi="Arial" w:cs="Arial"/>
          <w:sz w:val="20"/>
          <w:szCs w:val="20"/>
        </w:rPr>
        <w:t xml:space="preserve"> March</w:t>
      </w:r>
      <w:r w:rsidR="00552002">
        <w:rPr>
          <w:rFonts w:ascii="Arial" w:hAnsi="Arial" w:cs="Arial"/>
          <w:sz w:val="20"/>
          <w:szCs w:val="20"/>
        </w:rPr>
        <w:t xml:space="preserve"> and would be seeking volunteer helpers</w:t>
      </w:r>
      <w:r w:rsidR="005C56D4">
        <w:rPr>
          <w:rFonts w:ascii="Arial" w:hAnsi="Arial" w:cs="Arial"/>
          <w:sz w:val="20"/>
          <w:szCs w:val="20"/>
        </w:rPr>
        <w:t>.</w:t>
      </w:r>
    </w:p>
    <w:p w:rsidR="00372A83" w:rsidRPr="00372A83" w:rsidRDefault="00372A83" w:rsidP="00372A83">
      <w:pPr>
        <w:spacing w:after="0"/>
        <w:jc w:val="right"/>
        <w:rPr>
          <w:rFonts w:ascii="Arial" w:hAnsi="Arial" w:cs="Arial"/>
          <w:b/>
          <w:sz w:val="20"/>
          <w:szCs w:val="20"/>
        </w:rPr>
      </w:pPr>
      <w:r w:rsidRPr="00372A83">
        <w:rPr>
          <w:rFonts w:ascii="Arial" w:hAnsi="Arial" w:cs="Arial"/>
          <w:b/>
          <w:sz w:val="20"/>
          <w:szCs w:val="20"/>
        </w:rPr>
        <w:t>ACTION: MR/CH</w:t>
      </w:r>
    </w:p>
    <w:p w:rsidR="002F1299" w:rsidRDefault="002F1299" w:rsidP="002F1299">
      <w:pPr>
        <w:spacing w:after="0"/>
        <w:rPr>
          <w:rFonts w:ascii="Arial" w:hAnsi="Arial" w:cs="Arial"/>
          <w:sz w:val="20"/>
          <w:szCs w:val="20"/>
        </w:rPr>
      </w:pPr>
    </w:p>
    <w:p w:rsidR="002F1299" w:rsidRPr="00F71D4D" w:rsidRDefault="002F1299" w:rsidP="000146E5">
      <w:pPr>
        <w:spacing w:after="0"/>
        <w:ind w:left="720" w:hanging="720"/>
        <w:rPr>
          <w:rFonts w:ascii="Arial" w:hAnsi="Arial" w:cs="Arial"/>
          <w:b/>
          <w:sz w:val="20"/>
          <w:szCs w:val="20"/>
        </w:rPr>
      </w:pPr>
      <w:r>
        <w:rPr>
          <w:rFonts w:ascii="Arial" w:hAnsi="Arial" w:cs="Arial"/>
          <w:sz w:val="20"/>
          <w:szCs w:val="20"/>
        </w:rPr>
        <w:t>16/06</w:t>
      </w:r>
      <w:r>
        <w:rPr>
          <w:rFonts w:ascii="Arial" w:hAnsi="Arial" w:cs="Arial"/>
          <w:sz w:val="20"/>
          <w:szCs w:val="20"/>
        </w:rPr>
        <w:tab/>
      </w:r>
      <w:r w:rsidRPr="00F71D4D">
        <w:rPr>
          <w:rFonts w:ascii="Arial" w:hAnsi="Arial" w:cs="Arial"/>
          <w:b/>
          <w:sz w:val="20"/>
          <w:szCs w:val="20"/>
        </w:rPr>
        <w:t>Threatened legal a</w:t>
      </w:r>
      <w:r w:rsidR="00DD0A98">
        <w:rPr>
          <w:rFonts w:ascii="Arial" w:hAnsi="Arial" w:cs="Arial"/>
          <w:b/>
          <w:sz w:val="20"/>
          <w:szCs w:val="20"/>
        </w:rPr>
        <w:t>ction by Mr R Tully re the Maintenance &amp; Adoption of Millfield Road, Riding Mill</w:t>
      </w:r>
    </w:p>
    <w:p w:rsidR="002F1299" w:rsidRDefault="00DD0A98" w:rsidP="00DD0A98">
      <w:pPr>
        <w:spacing w:after="0"/>
        <w:rPr>
          <w:rFonts w:ascii="Arial" w:hAnsi="Arial" w:cs="Arial"/>
          <w:sz w:val="20"/>
          <w:szCs w:val="20"/>
        </w:rPr>
      </w:pPr>
      <w:r>
        <w:rPr>
          <w:rFonts w:ascii="Arial" w:hAnsi="Arial" w:cs="Arial"/>
          <w:sz w:val="20"/>
          <w:szCs w:val="20"/>
        </w:rPr>
        <w:tab/>
        <w:t>Cllr. Dunhill gave the following report:</w:t>
      </w:r>
    </w:p>
    <w:p w:rsidR="00DD0A98" w:rsidRDefault="00DD0A98" w:rsidP="00DD0A98">
      <w:pPr>
        <w:spacing w:after="0"/>
        <w:rPr>
          <w:rFonts w:ascii="Arial" w:hAnsi="Arial" w:cs="Arial"/>
          <w:sz w:val="20"/>
          <w:szCs w:val="20"/>
        </w:rPr>
      </w:pPr>
    </w:p>
    <w:p w:rsidR="00DD0A98" w:rsidRPr="00DD0A98" w:rsidRDefault="00DD0A98" w:rsidP="000146E5">
      <w:pPr>
        <w:spacing w:after="0"/>
        <w:ind w:left="720"/>
        <w:rPr>
          <w:rFonts w:ascii="Arial" w:hAnsi="Arial" w:cs="Arial"/>
          <w:sz w:val="20"/>
          <w:szCs w:val="20"/>
        </w:rPr>
      </w:pPr>
      <w:r w:rsidRPr="00DD0A98">
        <w:rPr>
          <w:rFonts w:ascii="Arial" w:hAnsi="Arial" w:cs="Arial"/>
          <w:sz w:val="20"/>
          <w:szCs w:val="20"/>
        </w:rPr>
        <w:t>In June 2014 the PC received a letter from Mr R Tully’s solicitors threatening to take legal action against the PC unless it took over the maintenance of Millfield Road &amp; carried out whatever work was necessary to ensure adoption of the road. (This was in parallel to similar action against Northumberland County Council re adoption of the road).</w:t>
      </w:r>
    </w:p>
    <w:p w:rsidR="00DD0A98" w:rsidRPr="00DD0A98" w:rsidRDefault="00DD0A98" w:rsidP="000146E5">
      <w:pPr>
        <w:spacing w:after="0"/>
        <w:ind w:left="720"/>
        <w:rPr>
          <w:rFonts w:ascii="Arial" w:hAnsi="Arial" w:cs="Arial"/>
          <w:sz w:val="20"/>
          <w:szCs w:val="20"/>
        </w:rPr>
      </w:pPr>
    </w:p>
    <w:p w:rsidR="00DD0A98" w:rsidRDefault="00DD0A98" w:rsidP="000146E5">
      <w:pPr>
        <w:spacing w:after="0"/>
        <w:ind w:left="720"/>
        <w:rPr>
          <w:rFonts w:ascii="Arial" w:hAnsi="Arial" w:cs="Arial"/>
          <w:sz w:val="20"/>
          <w:szCs w:val="20"/>
        </w:rPr>
      </w:pPr>
      <w:r w:rsidRPr="00DD0A98">
        <w:rPr>
          <w:rFonts w:ascii="Arial" w:hAnsi="Arial" w:cs="Arial"/>
          <w:sz w:val="20"/>
          <w:szCs w:val="20"/>
        </w:rPr>
        <w:lastRenderedPageBreak/>
        <w:t>The PC’s firm position, based on legal advice, is that it has no responsibility for either routine maintenance of the road or work to bring it to adoption standard.</w:t>
      </w:r>
      <w:r>
        <w:rPr>
          <w:rFonts w:ascii="Arial" w:hAnsi="Arial" w:cs="Arial"/>
          <w:sz w:val="20"/>
          <w:szCs w:val="20"/>
        </w:rPr>
        <w:t xml:space="preserve"> </w:t>
      </w:r>
    </w:p>
    <w:p w:rsidR="00DD0A98" w:rsidRDefault="00DD0A98" w:rsidP="000146E5">
      <w:pPr>
        <w:spacing w:after="0"/>
        <w:ind w:left="720"/>
        <w:rPr>
          <w:rFonts w:ascii="Arial" w:hAnsi="Arial" w:cs="Arial"/>
          <w:sz w:val="20"/>
          <w:szCs w:val="20"/>
        </w:rPr>
      </w:pPr>
    </w:p>
    <w:p w:rsidR="00DD0A98" w:rsidRPr="00DD0A98" w:rsidRDefault="00DD0A98" w:rsidP="000146E5">
      <w:pPr>
        <w:spacing w:after="0"/>
        <w:ind w:left="720"/>
        <w:rPr>
          <w:rFonts w:ascii="Arial" w:hAnsi="Arial" w:cs="Arial"/>
          <w:sz w:val="20"/>
          <w:szCs w:val="20"/>
        </w:rPr>
      </w:pPr>
      <w:r w:rsidRPr="00DD0A98">
        <w:rPr>
          <w:rFonts w:ascii="Arial" w:hAnsi="Arial" w:cs="Arial"/>
          <w:sz w:val="20"/>
          <w:szCs w:val="20"/>
        </w:rPr>
        <w:t xml:space="preserve">The PC then received a further letter from Mr Tully’s solicitors  on 28 September 2015 stating that as the dispute had not been resolved – “...our client has proposed to enter into alternative dispute resolution with you (and the Council)...” (meaning the County Council) “...in an attempt to negotiate a settlement to this dispute...” “...to avoid the necessity for our client to commence proceedings”. At no time was it made clear with exactly what proceedings the PC was threatened. </w:t>
      </w:r>
    </w:p>
    <w:p w:rsidR="00DD0A98" w:rsidRPr="00DD0A98" w:rsidRDefault="00DD0A98" w:rsidP="000146E5">
      <w:pPr>
        <w:spacing w:after="0"/>
        <w:ind w:left="720"/>
        <w:rPr>
          <w:rFonts w:ascii="Arial" w:hAnsi="Arial" w:cs="Arial"/>
          <w:sz w:val="20"/>
          <w:szCs w:val="20"/>
        </w:rPr>
      </w:pPr>
    </w:p>
    <w:p w:rsidR="00DD0A98" w:rsidRPr="00DD0A98" w:rsidRDefault="00DD0A98" w:rsidP="000146E5">
      <w:pPr>
        <w:spacing w:after="0"/>
        <w:ind w:left="720"/>
        <w:rPr>
          <w:rFonts w:ascii="Arial" w:hAnsi="Arial" w:cs="Arial"/>
          <w:sz w:val="20"/>
          <w:szCs w:val="20"/>
        </w:rPr>
      </w:pPr>
      <w:r w:rsidRPr="00DD0A98">
        <w:rPr>
          <w:rFonts w:ascii="Arial" w:hAnsi="Arial" w:cs="Arial"/>
          <w:sz w:val="20"/>
          <w:szCs w:val="20"/>
        </w:rPr>
        <w:t>We were required to confirm our agreement within 7 days. This was on the basis that – “Clearly, should our client’s invitation be unreasonably refused by you then our client reserves the right to show this letter to the Court on the question of costs and in particular cost sanctions” i.e. the PC could be involved in paying Mr Tully’s legal costs (even though it had not been made clear the exact nature of the legal remedy he was seeking).</w:t>
      </w:r>
    </w:p>
    <w:p w:rsidR="00DD0A98" w:rsidRPr="00DD0A98" w:rsidRDefault="00DD0A98" w:rsidP="000146E5">
      <w:pPr>
        <w:spacing w:after="0"/>
        <w:ind w:left="720"/>
        <w:rPr>
          <w:rFonts w:ascii="Arial" w:hAnsi="Arial" w:cs="Arial"/>
          <w:sz w:val="20"/>
          <w:szCs w:val="20"/>
        </w:rPr>
      </w:pPr>
    </w:p>
    <w:p w:rsidR="00DD0A98" w:rsidRPr="00DD0A98" w:rsidRDefault="00DD0A98" w:rsidP="000146E5">
      <w:pPr>
        <w:spacing w:after="0"/>
        <w:ind w:left="720"/>
        <w:rPr>
          <w:rFonts w:ascii="Arial" w:hAnsi="Arial" w:cs="Arial"/>
          <w:sz w:val="20"/>
          <w:szCs w:val="20"/>
        </w:rPr>
      </w:pPr>
      <w:r w:rsidRPr="00DD0A98">
        <w:rPr>
          <w:rFonts w:ascii="Arial" w:hAnsi="Arial" w:cs="Arial"/>
          <w:sz w:val="20"/>
          <w:szCs w:val="20"/>
        </w:rPr>
        <w:t>This letter was immediately passed to the PC’s Solicitors (Wardhadaway) to act on our behalf. To protect the PC’s position three PC representatives (Andy Dunhill, Brian Singer &amp; Jill Mills) attended the meeting although in the event only the legal advisers actually met. Our legal adviser made the PC’s position clear in accordance with the correspondence which had already passed between Wardhadaway and Mr Tully’s solicitors.</w:t>
      </w:r>
    </w:p>
    <w:p w:rsidR="00DD0A98" w:rsidRPr="00DD0A98" w:rsidRDefault="00DD0A98" w:rsidP="000146E5">
      <w:pPr>
        <w:spacing w:after="0"/>
        <w:ind w:left="720"/>
        <w:rPr>
          <w:rFonts w:ascii="Arial" w:hAnsi="Arial" w:cs="Arial"/>
          <w:sz w:val="20"/>
          <w:szCs w:val="20"/>
        </w:rPr>
      </w:pPr>
    </w:p>
    <w:p w:rsidR="00DD0A98" w:rsidRDefault="00DD0A98" w:rsidP="000146E5">
      <w:pPr>
        <w:spacing w:after="0"/>
        <w:ind w:left="720"/>
        <w:rPr>
          <w:rFonts w:ascii="Arial" w:hAnsi="Arial" w:cs="Arial"/>
          <w:sz w:val="20"/>
          <w:szCs w:val="20"/>
        </w:rPr>
      </w:pPr>
      <w:r w:rsidRPr="00DD0A98">
        <w:rPr>
          <w:rFonts w:ascii="Arial" w:hAnsi="Arial" w:cs="Arial"/>
          <w:sz w:val="20"/>
          <w:szCs w:val="20"/>
        </w:rPr>
        <w:t>At this point in time neither we nor our solicitors have received any information as to whether this threatened legal action is ongoing or has been withdrawn; accordingly the PC has had to make provision in its precept budget for further significant legal costs.</w:t>
      </w:r>
    </w:p>
    <w:p w:rsidR="00DD0A98" w:rsidRDefault="00DD0A98" w:rsidP="00DD0A98">
      <w:pPr>
        <w:spacing w:after="0"/>
        <w:rPr>
          <w:rFonts w:ascii="Arial" w:hAnsi="Arial" w:cs="Arial"/>
          <w:sz w:val="20"/>
          <w:szCs w:val="20"/>
        </w:rPr>
      </w:pPr>
    </w:p>
    <w:p w:rsidR="002F1299" w:rsidRPr="008D67E9" w:rsidRDefault="00DD0A98" w:rsidP="00DD0A98">
      <w:pPr>
        <w:spacing w:after="0"/>
        <w:rPr>
          <w:rFonts w:ascii="Arial" w:hAnsi="Arial" w:cs="Arial"/>
          <w:b/>
          <w:sz w:val="20"/>
          <w:szCs w:val="20"/>
        </w:rPr>
      </w:pPr>
      <w:r>
        <w:rPr>
          <w:rFonts w:ascii="Arial" w:hAnsi="Arial" w:cs="Arial"/>
          <w:sz w:val="20"/>
          <w:szCs w:val="20"/>
        </w:rPr>
        <w:t>16/07</w:t>
      </w:r>
      <w:r w:rsidR="002F1299">
        <w:rPr>
          <w:rFonts w:ascii="Arial" w:hAnsi="Arial" w:cs="Arial"/>
          <w:sz w:val="20"/>
          <w:szCs w:val="20"/>
        </w:rPr>
        <w:tab/>
      </w:r>
      <w:r w:rsidR="002F1299" w:rsidRPr="008D67E9">
        <w:rPr>
          <w:rFonts w:ascii="Arial" w:hAnsi="Arial" w:cs="Arial"/>
          <w:b/>
          <w:sz w:val="20"/>
          <w:szCs w:val="20"/>
        </w:rPr>
        <w:t>Tree Survey</w:t>
      </w:r>
    </w:p>
    <w:p w:rsidR="000146E5" w:rsidRDefault="00371389" w:rsidP="00A71B85">
      <w:pPr>
        <w:spacing w:after="0"/>
        <w:ind w:left="720"/>
        <w:rPr>
          <w:rFonts w:ascii="Arial" w:hAnsi="Arial" w:cs="Arial"/>
          <w:sz w:val="20"/>
          <w:szCs w:val="20"/>
        </w:rPr>
      </w:pPr>
      <w:r>
        <w:rPr>
          <w:rFonts w:ascii="Arial" w:hAnsi="Arial" w:cs="Arial"/>
          <w:sz w:val="20"/>
          <w:szCs w:val="20"/>
        </w:rPr>
        <w:t xml:space="preserve">Our insurers advised that if a PC had responsibility for trees then an arboricultural report should be commissioned once every 5-10 years to help limit any risk.  The Clerk had obtained two quotes from local consultants to undertake </w:t>
      </w:r>
      <w:r w:rsidR="00A71B85">
        <w:rPr>
          <w:rFonts w:ascii="Arial" w:hAnsi="Arial" w:cs="Arial"/>
          <w:sz w:val="20"/>
          <w:szCs w:val="20"/>
        </w:rPr>
        <w:t xml:space="preserve">such a </w:t>
      </w:r>
      <w:r>
        <w:rPr>
          <w:rFonts w:ascii="Arial" w:hAnsi="Arial" w:cs="Arial"/>
          <w:sz w:val="20"/>
          <w:szCs w:val="20"/>
        </w:rPr>
        <w:t xml:space="preserve">survey </w:t>
      </w:r>
      <w:r w:rsidR="00A71B85">
        <w:rPr>
          <w:rFonts w:ascii="Arial" w:hAnsi="Arial" w:cs="Arial"/>
          <w:sz w:val="20"/>
          <w:szCs w:val="20"/>
        </w:rPr>
        <w:t>which were considered at the meeting.  After discussion it was unanimously agreed to appoint Tyne Valley Woodland Consultancy</w:t>
      </w:r>
      <w:r w:rsidR="00A2303F">
        <w:rPr>
          <w:rFonts w:ascii="Arial" w:hAnsi="Arial" w:cs="Arial"/>
          <w:sz w:val="20"/>
          <w:szCs w:val="20"/>
        </w:rPr>
        <w:t xml:space="preserve"> to undertake the survey</w:t>
      </w:r>
      <w:r w:rsidR="00A71B85">
        <w:rPr>
          <w:rFonts w:ascii="Arial" w:hAnsi="Arial" w:cs="Arial"/>
          <w:sz w:val="20"/>
          <w:szCs w:val="20"/>
        </w:rPr>
        <w:t xml:space="preserve"> (proposed Cllr. Singer, seconded Cllr. Mills).</w:t>
      </w:r>
    </w:p>
    <w:p w:rsidR="00A71B85" w:rsidRPr="00A71B85" w:rsidRDefault="00A71B85" w:rsidP="00A71B85">
      <w:pPr>
        <w:spacing w:after="0"/>
        <w:jc w:val="right"/>
        <w:rPr>
          <w:rFonts w:ascii="Arial" w:hAnsi="Arial" w:cs="Arial"/>
          <w:b/>
          <w:sz w:val="20"/>
          <w:szCs w:val="20"/>
        </w:rPr>
      </w:pPr>
      <w:r w:rsidRPr="00A71B85">
        <w:rPr>
          <w:rFonts w:ascii="Arial" w:hAnsi="Arial" w:cs="Arial"/>
          <w:b/>
          <w:sz w:val="20"/>
          <w:szCs w:val="20"/>
        </w:rPr>
        <w:t>ACTION: CH</w:t>
      </w:r>
    </w:p>
    <w:p w:rsidR="00A71B85" w:rsidRDefault="00A71B85" w:rsidP="00DD0A98">
      <w:pPr>
        <w:spacing w:after="0"/>
        <w:rPr>
          <w:rFonts w:ascii="Arial" w:hAnsi="Arial" w:cs="Arial"/>
          <w:sz w:val="20"/>
          <w:szCs w:val="20"/>
        </w:rPr>
      </w:pPr>
    </w:p>
    <w:p w:rsidR="002F1299" w:rsidRPr="008D67E9" w:rsidRDefault="000146E5" w:rsidP="00DD0A98">
      <w:pPr>
        <w:spacing w:after="0"/>
        <w:rPr>
          <w:rFonts w:ascii="Arial" w:hAnsi="Arial" w:cs="Arial"/>
          <w:b/>
          <w:sz w:val="20"/>
          <w:szCs w:val="20"/>
        </w:rPr>
      </w:pPr>
      <w:r>
        <w:rPr>
          <w:rFonts w:ascii="Arial" w:hAnsi="Arial" w:cs="Arial"/>
          <w:sz w:val="20"/>
          <w:szCs w:val="20"/>
        </w:rPr>
        <w:t>16/08</w:t>
      </w:r>
      <w:r w:rsidR="002F1299">
        <w:rPr>
          <w:rFonts w:ascii="Arial" w:hAnsi="Arial" w:cs="Arial"/>
          <w:sz w:val="20"/>
          <w:szCs w:val="20"/>
        </w:rPr>
        <w:tab/>
      </w:r>
      <w:r w:rsidR="002F1299" w:rsidRPr="00F71D4D">
        <w:rPr>
          <w:rFonts w:ascii="Arial" w:hAnsi="Arial" w:cs="Arial"/>
          <w:b/>
          <w:sz w:val="20"/>
          <w:szCs w:val="20"/>
        </w:rPr>
        <w:t>Vehicle A</w:t>
      </w:r>
      <w:r w:rsidR="002F1299" w:rsidRPr="008D67E9">
        <w:rPr>
          <w:rFonts w:ascii="Arial" w:hAnsi="Arial" w:cs="Arial"/>
          <w:b/>
          <w:sz w:val="20"/>
          <w:szCs w:val="20"/>
        </w:rPr>
        <w:t xml:space="preserve">ctivated </w:t>
      </w:r>
      <w:r w:rsidR="002F1299">
        <w:rPr>
          <w:rFonts w:ascii="Arial" w:hAnsi="Arial" w:cs="Arial"/>
          <w:b/>
          <w:sz w:val="20"/>
          <w:szCs w:val="20"/>
        </w:rPr>
        <w:t xml:space="preserve">speed </w:t>
      </w:r>
      <w:r w:rsidR="002F1299" w:rsidRPr="008D67E9">
        <w:rPr>
          <w:rFonts w:ascii="Arial" w:hAnsi="Arial" w:cs="Arial"/>
          <w:b/>
          <w:sz w:val="20"/>
          <w:szCs w:val="20"/>
        </w:rPr>
        <w:t>signs – maintenance contract.</w:t>
      </w:r>
    </w:p>
    <w:p w:rsidR="002F1299" w:rsidRDefault="00372A83" w:rsidP="00371389">
      <w:pPr>
        <w:spacing w:after="0"/>
        <w:ind w:left="720"/>
        <w:rPr>
          <w:rFonts w:ascii="Arial" w:hAnsi="Arial" w:cs="Arial"/>
          <w:sz w:val="20"/>
          <w:szCs w:val="20"/>
        </w:rPr>
      </w:pPr>
      <w:r>
        <w:rPr>
          <w:rFonts w:ascii="Arial" w:hAnsi="Arial" w:cs="Arial"/>
          <w:sz w:val="20"/>
          <w:szCs w:val="20"/>
        </w:rPr>
        <w:t>The Clerk reported that she had been approached by Broomley and Stocksfield PC.  They owned two SWARCO speed activated signs and it was suggested that if these two signs were incorporated into our maint</w:t>
      </w:r>
      <w:r w:rsidR="00745372">
        <w:rPr>
          <w:rFonts w:ascii="Arial" w:hAnsi="Arial" w:cs="Arial"/>
          <w:sz w:val="20"/>
          <w:szCs w:val="20"/>
        </w:rPr>
        <w:t>en</w:t>
      </w:r>
      <w:r>
        <w:rPr>
          <w:rFonts w:ascii="Arial" w:hAnsi="Arial" w:cs="Arial"/>
          <w:sz w:val="20"/>
          <w:szCs w:val="20"/>
        </w:rPr>
        <w:t>ance contract with SWARCO there would be a reduction in maintenance costs per sign each year for both PCs.  This seemed a sensible suggestion and was therefore unanimously approved</w:t>
      </w:r>
      <w:r w:rsidR="005C56D4">
        <w:rPr>
          <w:rFonts w:ascii="Arial" w:hAnsi="Arial" w:cs="Arial"/>
          <w:sz w:val="20"/>
          <w:szCs w:val="20"/>
        </w:rPr>
        <w:t xml:space="preserve"> (proposed</w:t>
      </w:r>
      <w:r w:rsidR="00552002">
        <w:rPr>
          <w:rFonts w:ascii="Arial" w:hAnsi="Arial" w:cs="Arial"/>
          <w:sz w:val="20"/>
          <w:szCs w:val="20"/>
        </w:rPr>
        <w:t xml:space="preserve"> Cllr. Reid, seconded Cllr. Mills)</w:t>
      </w:r>
      <w:r>
        <w:rPr>
          <w:rFonts w:ascii="Arial" w:hAnsi="Arial" w:cs="Arial"/>
          <w:sz w:val="20"/>
          <w:szCs w:val="20"/>
        </w:rPr>
        <w:t>.</w:t>
      </w:r>
    </w:p>
    <w:p w:rsidR="000146E5" w:rsidRPr="00371389" w:rsidRDefault="00371389" w:rsidP="00371389">
      <w:pPr>
        <w:spacing w:after="0"/>
        <w:jc w:val="right"/>
        <w:rPr>
          <w:rFonts w:ascii="Arial" w:hAnsi="Arial" w:cs="Arial"/>
          <w:b/>
          <w:sz w:val="20"/>
          <w:szCs w:val="20"/>
        </w:rPr>
      </w:pPr>
      <w:r w:rsidRPr="00371389">
        <w:rPr>
          <w:rFonts w:ascii="Arial" w:hAnsi="Arial" w:cs="Arial"/>
          <w:b/>
          <w:sz w:val="20"/>
          <w:szCs w:val="20"/>
        </w:rPr>
        <w:t>ACTION: CH</w:t>
      </w:r>
    </w:p>
    <w:p w:rsidR="000146E5" w:rsidRDefault="000146E5" w:rsidP="00371389">
      <w:pPr>
        <w:spacing w:after="0"/>
        <w:rPr>
          <w:rFonts w:ascii="Arial" w:hAnsi="Arial" w:cs="Arial"/>
          <w:sz w:val="20"/>
          <w:szCs w:val="20"/>
        </w:rPr>
      </w:pPr>
    </w:p>
    <w:p w:rsidR="002F1299" w:rsidRPr="008D67E9" w:rsidRDefault="000146E5" w:rsidP="00371389">
      <w:pPr>
        <w:spacing w:after="0"/>
        <w:rPr>
          <w:rFonts w:ascii="Arial" w:hAnsi="Arial" w:cs="Arial"/>
          <w:b/>
          <w:sz w:val="20"/>
          <w:szCs w:val="20"/>
        </w:rPr>
      </w:pPr>
      <w:r>
        <w:rPr>
          <w:rFonts w:ascii="Arial" w:hAnsi="Arial" w:cs="Arial"/>
          <w:sz w:val="20"/>
          <w:szCs w:val="20"/>
        </w:rPr>
        <w:t>16/09</w:t>
      </w:r>
      <w:r w:rsidR="002F1299">
        <w:rPr>
          <w:rFonts w:ascii="Arial" w:hAnsi="Arial" w:cs="Arial"/>
          <w:sz w:val="20"/>
          <w:szCs w:val="20"/>
        </w:rPr>
        <w:tab/>
      </w:r>
      <w:r w:rsidR="002F1299" w:rsidRPr="008D67E9">
        <w:rPr>
          <w:rFonts w:ascii="Arial" w:hAnsi="Arial" w:cs="Arial"/>
          <w:b/>
          <w:sz w:val="20"/>
          <w:szCs w:val="20"/>
        </w:rPr>
        <w:t>Riding Mill Play &amp; Regeneration Group</w:t>
      </w:r>
    </w:p>
    <w:p w:rsidR="00371389" w:rsidRDefault="00371389" w:rsidP="00371389">
      <w:pPr>
        <w:spacing w:after="0"/>
        <w:ind w:left="720"/>
        <w:rPr>
          <w:rFonts w:ascii="Arial" w:hAnsi="Arial" w:cs="Arial"/>
          <w:sz w:val="20"/>
          <w:szCs w:val="20"/>
        </w:rPr>
      </w:pPr>
      <w:r>
        <w:rPr>
          <w:rFonts w:ascii="Arial" w:hAnsi="Arial" w:cs="Arial"/>
          <w:sz w:val="20"/>
          <w:szCs w:val="20"/>
        </w:rPr>
        <w:t>It was noted t</w:t>
      </w:r>
      <w:r w:rsidR="002F1299">
        <w:rPr>
          <w:rFonts w:ascii="Arial" w:hAnsi="Arial" w:cs="Arial"/>
          <w:sz w:val="20"/>
          <w:szCs w:val="20"/>
        </w:rPr>
        <w:t>hat the group ha</w:t>
      </w:r>
      <w:r>
        <w:rPr>
          <w:rFonts w:ascii="Arial" w:hAnsi="Arial" w:cs="Arial"/>
          <w:sz w:val="20"/>
          <w:szCs w:val="20"/>
        </w:rPr>
        <w:t>d</w:t>
      </w:r>
      <w:r w:rsidR="002F1299">
        <w:rPr>
          <w:rFonts w:ascii="Arial" w:hAnsi="Arial" w:cs="Arial"/>
          <w:sz w:val="20"/>
          <w:szCs w:val="20"/>
        </w:rPr>
        <w:t xml:space="preserve"> recently met and agreed to open a bank account – a requirement for grant applications.  The PC was asked to consider a request to give an initial grant of £100 to the group to help open the account</w:t>
      </w:r>
      <w:r>
        <w:rPr>
          <w:rFonts w:ascii="Arial" w:hAnsi="Arial" w:cs="Arial"/>
          <w:sz w:val="20"/>
          <w:szCs w:val="20"/>
        </w:rPr>
        <w:t xml:space="preserve"> which was unanimously agreed (proposed Cllr. Reid, seconded Cllr. Mills)</w:t>
      </w:r>
      <w:r w:rsidR="002F1299">
        <w:rPr>
          <w:rFonts w:ascii="Arial" w:hAnsi="Arial" w:cs="Arial"/>
          <w:sz w:val="20"/>
          <w:szCs w:val="20"/>
        </w:rPr>
        <w:t xml:space="preserve">.  </w:t>
      </w:r>
    </w:p>
    <w:p w:rsidR="00371389" w:rsidRPr="00371389" w:rsidRDefault="00371389" w:rsidP="00371389">
      <w:pPr>
        <w:spacing w:after="0"/>
        <w:ind w:left="720"/>
        <w:jc w:val="right"/>
        <w:rPr>
          <w:rFonts w:ascii="Arial" w:hAnsi="Arial" w:cs="Arial"/>
          <w:b/>
          <w:sz w:val="20"/>
          <w:szCs w:val="20"/>
        </w:rPr>
      </w:pPr>
      <w:r w:rsidRPr="00371389">
        <w:rPr>
          <w:rFonts w:ascii="Arial" w:hAnsi="Arial" w:cs="Arial"/>
          <w:b/>
          <w:sz w:val="20"/>
          <w:szCs w:val="20"/>
        </w:rPr>
        <w:t>ACTION: CH</w:t>
      </w:r>
    </w:p>
    <w:p w:rsidR="00371389" w:rsidRDefault="00371389" w:rsidP="00371389">
      <w:pPr>
        <w:spacing w:after="0"/>
        <w:ind w:left="720"/>
        <w:rPr>
          <w:rFonts w:ascii="Arial" w:hAnsi="Arial" w:cs="Arial"/>
          <w:sz w:val="20"/>
          <w:szCs w:val="20"/>
        </w:rPr>
      </w:pPr>
    </w:p>
    <w:p w:rsidR="002F1299" w:rsidRDefault="002F1299" w:rsidP="00371389">
      <w:pPr>
        <w:spacing w:after="0"/>
        <w:ind w:left="720"/>
        <w:rPr>
          <w:rFonts w:ascii="Arial" w:hAnsi="Arial" w:cs="Arial"/>
          <w:sz w:val="20"/>
          <w:szCs w:val="20"/>
        </w:rPr>
      </w:pPr>
      <w:r>
        <w:rPr>
          <w:rFonts w:ascii="Arial" w:hAnsi="Arial" w:cs="Arial"/>
          <w:sz w:val="20"/>
          <w:szCs w:val="20"/>
        </w:rPr>
        <w:t xml:space="preserve">A further application for funding </w:t>
      </w:r>
      <w:r w:rsidR="00371389">
        <w:rPr>
          <w:rFonts w:ascii="Arial" w:hAnsi="Arial" w:cs="Arial"/>
          <w:sz w:val="20"/>
          <w:szCs w:val="20"/>
        </w:rPr>
        <w:t>would</w:t>
      </w:r>
      <w:r>
        <w:rPr>
          <w:rFonts w:ascii="Arial" w:hAnsi="Arial" w:cs="Arial"/>
          <w:sz w:val="20"/>
          <w:szCs w:val="20"/>
        </w:rPr>
        <w:t xml:space="preserve"> be received in due course once the full plans ha</w:t>
      </w:r>
      <w:r w:rsidR="00371389">
        <w:rPr>
          <w:rFonts w:ascii="Arial" w:hAnsi="Arial" w:cs="Arial"/>
          <w:sz w:val="20"/>
          <w:szCs w:val="20"/>
        </w:rPr>
        <w:t>d</w:t>
      </w:r>
      <w:r>
        <w:rPr>
          <w:rFonts w:ascii="Arial" w:hAnsi="Arial" w:cs="Arial"/>
          <w:sz w:val="20"/>
          <w:szCs w:val="20"/>
        </w:rPr>
        <w:t xml:space="preserve"> been agreed and costs established.</w:t>
      </w:r>
    </w:p>
    <w:p w:rsidR="002F1299" w:rsidRDefault="002F1299" w:rsidP="002F1299">
      <w:pPr>
        <w:spacing w:after="0"/>
        <w:rPr>
          <w:rFonts w:ascii="Arial" w:hAnsi="Arial" w:cs="Arial"/>
          <w:sz w:val="20"/>
          <w:szCs w:val="20"/>
        </w:rPr>
      </w:pPr>
    </w:p>
    <w:p w:rsidR="00266BE0" w:rsidRDefault="00266BE0" w:rsidP="002F1299">
      <w:pPr>
        <w:spacing w:after="0"/>
        <w:rPr>
          <w:rFonts w:ascii="Arial" w:hAnsi="Arial" w:cs="Arial"/>
          <w:sz w:val="20"/>
          <w:szCs w:val="20"/>
        </w:rPr>
      </w:pPr>
    </w:p>
    <w:p w:rsidR="00A561BA" w:rsidRDefault="00A561BA" w:rsidP="002F1299">
      <w:pPr>
        <w:spacing w:after="0"/>
        <w:rPr>
          <w:rFonts w:ascii="Arial" w:hAnsi="Arial" w:cs="Arial"/>
          <w:sz w:val="20"/>
          <w:szCs w:val="20"/>
        </w:rPr>
      </w:pPr>
    </w:p>
    <w:p w:rsidR="00A561BA" w:rsidRDefault="00A561BA" w:rsidP="002F1299">
      <w:pPr>
        <w:spacing w:after="0"/>
        <w:rPr>
          <w:rFonts w:ascii="Arial" w:hAnsi="Arial" w:cs="Arial"/>
          <w:sz w:val="20"/>
          <w:szCs w:val="20"/>
        </w:rPr>
      </w:pPr>
      <w:bookmarkStart w:id="0" w:name="_GoBack"/>
      <w:bookmarkEnd w:id="0"/>
    </w:p>
    <w:p w:rsidR="00AE087D" w:rsidRDefault="00730596" w:rsidP="002F1299">
      <w:pPr>
        <w:spacing w:after="0"/>
        <w:rPr>
          <w:rFonts w:ascii="Arial" w:hAnsi="Arial" w:cs="Arial"/>
          <w:b/>
          <w:sz w:val="20"/>
          <w:szCs w:val="20"/>
        </w:rPr>
      </w:pPr>
      <w:r>
        <w:rPr>
          <w:rFonts w:ascii="Arial" w:hAnsi="Arial" w:cs="Arial"/>
          <w:sz w:val="20"/>
          <w:szCs w:val="20"/>
        </w:rPr>
        <w:lastRenderedPageBreak/>
        <w:t>1</w:t>
      </w:r>
      <w:r w:rsidR="000146E5">
        <w:rPr>
          <w:rFonts w:ascii="Arial" w:hAnsi="Arial" w:cs="Arial"/>
          <w:sz w:val="20"/>
          <w:szCs w:val="20"/>
        </w:rPr>
        <w:t>6</w:t>
      </w:r>
      <w:r>
        <w:rPr>
          <w:rFonts w:ascii="Arial" w:hAnsi="Arial" w:cs="Arial"/>
          <w:sz w:val="20"/>
          <w:szCs w:val="20"/>
        </w:rPr>
        <w:t>/</w:t>
      </w:r>
      <w:r w:rsidR="00025B9F">
        <w:rPr>
          <w:rFonts w:ascii="Arial" w:hAnsi="Arial" w:cs="Arial"/>
          <w:sz w:val="20"/>
          <w:szCs w:val="20"/>
        </w:rPr>
        <w:t>10</w:t>
      </w:r>
      <w:r w:rsidR="00AE087D">
        <w:rPr>
          <w:rFonts w:ascii="Arial" w:hAnsi="Arial" w:cs="Arial"/>
          <w:sz w:val="20"/>
          <w:szCs w:val="20"/>
        </w:rPr>
        <w:tab/>
      </w:r>
      <w:r w:rsidR="00AE087D" w:rsidRPr="002D1C48">
        <w:rPr>
          <w:rFonts w:ascii="Arial" w:hAnsi="Arial" w:cs="Arial"/>
          <w:b/>
          <w:sz w:val="20"/>
          <w:szCs w:val="20"/>
        </w:rPr>
        <w:t>Finance</w:t>
      </w:r>
      <w:r w:rsidR="00AE087D">
        <w:rPr>
          <w:rFonts w:ascii="Arial" w:hAnsi="Arial" w:cs="Arial"/>
          <w:b/>
          <w:sz w:val="20"/>
          <w:szCs w:val="20"/>
        </w:rPr>
        <w:t xml:space="preserve"> </w:t>
      </w:r>
    </w:p>
    <w:p w:rsidR="004241B2" w:rsidRPr="009D7D98" w:rsidRDefault="00AE087D" w:rsidP="002F1299">
      <w:pPr>
        <w:spacing w:after="0"/>
        <w:rPr>
          <w:rFonts w:ascii="Arial" w:hAnsi="Arial" w:cs="Arial"/>
          <w:i/>
          <w:sz w:val="20"/>
          <w:szCs w:val="20"/>
        </w:rPr>
      </w:pPr>
      <w:r>
        <w:rPr>
          <w:rFonts w:ascii="Arial" w:hAnsi="Arial" w:cs="Arial"/>
          <w:sz w:val="20"/>
          <w:szCs w:val="20"/>
        </w:rPr>
        <w:tab/>
      </w:r>
      <w:r w:rsidR="005B35B0">
        <w:rPr>
          <w:rFonts w:ascii="Arial" w:hAnsi="Arial" w:cs="Arial"/>
          <w:sz w:val="20"/>
          <w:szCs w:val="20"/>
        </w:rPr>
        <w:t>(</w:t>
      </w:r>
      <w:r w:rsidR="00BF5D88">
        <w:rPr>
          <w:rFonts w:ascii="Arial" w:hAnsi="Arial" w:cs="Arial"/>
          <w:sz w:val="20"/>
          <w:szCs w:val="20"/>
        </w:rPr>
        <w:t>i</w:t>
      </w:r>
      <w:r w:rsidR="00ED7C77">
        <w:rPr>
          <w:rFonts w:ascii="Arial" w:hAnsi="Arial" w:cs="Arial"/>
          <w:sz w:val="20"/>
          <w:szCs w:val="20"/>
        </w:rPr>
        <w:t>)</w:t>
      </w:r>
      <w:r w:rsidR="004241B2">
        <w:rPr>
          <w:rFonts w:ascii="Arial" w:hAnsi="Arial" w:cs="Arial"/>
          <w:sz w:val="20"/>
          <w:szCs w:val="20"/>
        </w:rPr>
        <w:tab/>
      </w:r>
      <w:r w:rsidR="004241B2" w:rsidRPr="009D7D98">
        <w:rPr>
          <w:rFonts w:ascii="Arial" w:hAnsi="Arial" w:cs="Arial"/>
          <w:i/>
          <w:sz w:val="20"/>
          <w:szCs w:val="20"/>
        </w:rPr>
        <w:t>Monthly expenditure</w:t>
      </w:r>
    </w:p>
    <w:p w:rsidR="004241B2" w:rsidRDefault="005B35B0" w:rsidP="002F1299">
      <w:pPr>
        <w:spacing w:after="0"/>
        <w:ind w:left="720" w:firstLine="720"/>
        <w:rPr>
          <w:rFonts w:ascii="Arial" w:hAnsi="Arial" w:cs="Arial"/>
          <w:sz w:val="20"/>
          <w:szCs w:val="20"/>
        </w:rPr>
      </w:pPr>
      <w:r>
        <w:rPr>
          <w:rFonts w:ascii="Arial" w:hAnsi="Arial" w:cs="Arial"/>
          <w:sz w:val="20"/>
          <w:szCs w:val="20"/>
        </w:rPr>
        <w:t>T</w:t>
      </w:r>
      <w:r w:rsidR="004241B2" w:rsidRPr="005B35B0">
        <w:rPr>
          <w:rFonts w:ascii="Arial" w:hAnsi="Arial" w:cs="Arial"/>
          <w:sz w:val="20"/>
          <w:szCs w:val="20"/>
        </w:rPr>
        <w:t>he following payments were authorised:</w:t>
      </w:r>
    </w:p>
    <w:p w:rsidR="000146E5" w:rsidRDefault="000146E5" w:rsidP="000146E5">
      <w:pPr>
        <w:spacing w:after="0"/>
        <w:ind w:left="1440"/>
        <w:rPr>
          <w:sz w:val="20"/>
          <w:szCs w:val="20"/>
        </w:rPr>
      </w:pPr>
      <w:r>
        <w:rPr>
          <w:sz w:val="20"/>
          <w:szCs w:val="20"/>
        </w:rPr>
        <w:t>Marchburn Lane Residents’ Association – S137</w:t>
      </w:r>
      <w:r>
        <w:rPr>
          <w:sz w:val="20"/>
          <w:szCs w:val="20"/>
        </w:rPr>
        <w:tab/>
      </w:r>
      <w:r>
        <w:rPr>
          <w:sz w:val="20"/>
          <w:szCs w:val="20"/>
        </w:rPr>
        <w:tab/>
      </w:r>
      <w:r>
        <w:rPr>
          <w:sz w:val="20"/>
          <w:szCs w:val="20"/>
        </w:rPr>
        <w:tab/>
        <w:t>£60.00</w:t>
      </w:r>
    </w:p>
    <w:p w:rsidR="000146E5" w:rsidRDefault="000146E5" w:rsidP="000146E5">
      <w:pPr>
        <w:spacing w:after="0"/>
        <w:ind w:left="1440"/>
        <w:rPr>
          <w:sz w:val="20"/>
          <w:szCs w:val="20"/>
        </w:rPr>
      </w:pPr>
      <w:r>
        <w:rPr>
          <w:sz w:val="20"/>
          <w:szCs w:val="20"/>
        </w:rPr>
        <w:t>RM Table Tennis Club – S137</w:t>
      </w:r>
      <w:r>
        <w:rPr>
          <w:sz w:val="20"/>
          <w:szCs w:val="20"/>
        </w:rPr>
        <w:tab/>
      </w:r>
      <w:r>
        <w:rPr>
          <w:sz w:val="20"/>
          <w:szCs w:val="20"/>
        </w:rPr>
        <w:tab/>
      </w:r>
      <w:r>
        <w:rPr>
          <w:sz w:val="20"/>
          <w:szCs w:val="20"/>
        </w:rPr>
        <w:tab/>
      </w:r>
      <w:r>
        <w:rPr>
          <w:sz w:val="20"/>
          <w:szCs w:val="20"/>
        </w:rPr>
        <w:tab/>
      </w:r>
      <w:r>
        <w:rPr>
          <w:sz w:val="20"/>
          <w:szCs w:val="20"/>
        </w:rPr>
        <w:tab/>
        <w:t>£150.00</w:t>
      </w:r>
    </w:p>
    <w:p w:rsidR="000146E5" w:rsidRDefault="000146E5" w:rsidP="000146E5">
      <w:pPr>
        <w:spacing w:after="0"/>
        <w:ind w:left="1440"/>
        <w:rPr>
          <w:sz w:val="20"/>
          <w:szCs w:val="20"/>
        </w:rPr>
      </w:pPr>
      <w:r>
        <w:rPr>
          <w:sz w:val="20"/>
          <w:szCs w:val="20"/>
        </w:rPr>
        <w:t>Core Music – S137</w:t>
      </w:r>
      <w:r>
        <w:rPr>
          <w:sz w:val="20"/>
          <w:szCs w:val="20"/>
        </w:rPr>
        <w:tab/>
      </w:r>
      <w:r>
        <w:rPr>
          <w:sz w:val="20"/>
          <w:szCs w:val="20"/>
        </w:rPr>
        <w:tab/>
      </w:r>
      <w:r>
        <w:rPr>
          <w:sz w:val="20"/>
          <w:szCs w:val="20"/>
        </w:rPr>
        <w:tab/>
      </w:r>
      <w:r>
        <w:rPr>
          <w:sz w:val="20"/>
          <w:szCs w:val="20"/>
        </w:rPr>
        <w:tab/>
      </w:r>
      <w:r>
        <w:rPr>
          <w:sz w:val="20"/>
          <w:szCs w:val="20"/>
        </w:rPr>
        <w:tab/>
      </w:r>
      <w:r>
        <w:rPr>
          <w:sz w:val="20"/>
          <w:szCs w:val="20"/>
        </w:rPr>
        <w:tab/>
        <w:t>£60.00</w:t>
      </w:r>
    </w:p>
    <w:p w:rsidR="000146E5" w:rsidRDefault="000146E5" w:rsidP="000146E5">
      <w:pPr>
        <w:spacing w:after="0"/>
        <w:ind w:left="1440"/>
        <w:rPr>
          <w:sz w:val="20"/>
          <w:szCs w:val="20"/>
        </w:rPr>
      </w:pPr>
      <w:r>
        <w:rPr>
          <w:sz w:val="20"/>
          <w:szCs w:val="20"/>
        </w:rPr>
        <w:t>Tynedale Hospice at Home – S137</w:t>
      </w:r>
      <w:r>
        <w:rPr>
          <w:sz w:val="20"/>
          <w:szCs w:val="20"/>
        </w:rPr>
        <w:tab/>
      </w:r>
      <w:r>
        <w:rPr>
          <w:sz w:val="20"/>
          <w:szCs w:val="20"/>
        </w:rPr>
        <w:tab/>
      </w:r>
      <w:r>
        <w:rPr>
          <w:sz w:val="20"/>
          <w:szCs w:val="20"/>
        </w:rPr>
        <w:tab/>
      </w:r>
      <w:r>
        <w:rPr>
          <w:sz w:val="20"/>
          <w:szCs w:val="20"/>
        </w:rPr>
        <w:tab/>
      </w:r>
      <w:r>
        <w:rPr>
          <w:sz w:val="20"/>
          <w:szCs w:val="20"/>
        </w:rPr>
        <w:tab/>
        <w:t>£60.00</w:t>
      </w:r>
    </w:p>
    <w:p w:rsidR="000146E5" w:rsidRDefault="000146E5" w:rsidP="000146E5">
      <w:pPr>
        <w:spacing w:after="0"/>
        <w:ind w:left="1440"/>
        <w:rPr>
          <w:sz w:val="20"/>
          <w:szCs w:val="20"/>
        </w:rPr>
      </w:pPr>
      <w:r>
        <w:rPr>
          <w:sz w:val="20"/>
          <w:szCs w:val="20"/>
        </w:rPr>
        <w:t>Community Action Northumberland – S137</w:t>
      </w:r>
      <w:r>
        <w:rPr>
          <w:sz w:val="20"/>
          <w:szCs w:val="20"/>
        </w:rPr>
        <w:tab/>
      </w:r>
      <w:r>
        <w:rPr>
          <w:sz w:val="20"/>
          <w:szCs w:val="20"/>
        </w:rPr>
        <w:tab/>
      </w:r>
      <w:r>
        <w:rPr>
          <w:sz w:val="20"/>
          <w:szCs w:val="20"/>
        </w:rPr>
        <w:tab/>
      </w:r>
      <w:r>
        <w:rPr>
          <w:sz w:val="20"/>
          <w:szCs w:val="20"/>
        </w:rPr>
        <w:tab/>
        <w:t>£60.00</w:t>
      </w:r>
    </w:p>
    <w:p w:rsidR="000146E5" w:rsidRDefault="000146E5" w:rsidP="000146E5">
      <w:pPr>
        <w:spacing w:after="0"/>
        <w:ind w:left="1440"/>
        <w:rPr>
          <w:sz w:val="20"/>
          <w:szCs w:val="20"/>
        </w:rPr>
      </w:pPr>
      <w:r>
        <w:rPr>
          <w:sz w:val="20"/>
          <w:szCs w:val="20"/>
        </w:rPr>
        <w:t>Sport Tynedale – S137</w:t>
      </w:r>
      <w:r>
        <w:rPr>
          <w:sz w:val="20"/>
          <w:szCs w:val="20"/>
        </w:rPr>
        <w:tab/>
      </w:r>
      <w:r>
        <w:rPr>
          <w:sz w:val="20"/>
          <w:szCs w:val="20"/>
        </w:rPr>
        <w:tab/>
      </w:r>
      <w:r>
        <w:rPr>
          <w:sz w:val="20"/>
          <w:szCs w:val="20"/>
        </w:rPr>
        <w:tab/>
      </w:r>
      <w:r>
        <w:rPr>
          <w:sz w:val="20"/>
          <w:szCs w:val="20"/>
        </w:rPr>
        <w:tab/>
      </w:r>
      <w:r>
        <w:rPr>
          <w:sz w:val="20"/>
          <w:szCs w:val="20"/>
        </w:rPr>
        <w:tab/>
      </w:r>
      <w:r>
        <w:rPr>
          <w:sz w:val="20"/>
          <w:szCs w:val="20"/>
        </w:rPr>
        <w:tab/>
        <w:t>£60.00</w:t>
      </w:r>
    </w:p>
    <w:p w:rsidR="000146E5" w:rsidRDefault="000146E5" w:rsidP="000146E5">
      <w:pPr>
        <w:spacing w:after="0"/>
        <w:ind w:left="1440"/>
        <w:rPr>
          <w:sz w:val="20"/>
          <w:szCs w:val="20"/>
        </w:rPr>
      </w:pPr>
      <w:r>
        <w:rPr>
          <w:sz w:val="20"/>
          <w:szCs w:val="20"/>
        </w:rPr>
        <w:t>Northumberland CAB – S137</w:t>
      </w:r>
      <w:r>
        <w:rPr>
          <w:sz w:val="20"/>
          <w:szCs w:val="20"/>
        </w:rPr>
        <w:tab/>
      </w:r>
      <w:r>
        <w:rPr>
          <w:sz w:val="20"/>
          <w:szCs w:val="20"/>
        </w:rPr>
        <w:tab/>
      </w:r>
      <w:r>
        <w:rPr>
          <w:sz w:val="20"/>
          <w:szCs w:val="20"/>
        </w:rPr>
        <w:tab/>
      </w:r>
      <w:r>
        <w:rPr>
          <w:sz w:val="20"/>
          <w:szCs w:val="20"/>
        </w:rPr>
        <w:tab/>
      </w:r>
      <w:r>
        <w:rPr>
          <w:sz w:val="20"/>
          <w:szCs w:val="20"/>
        </w:rPr>
        <w:tab/>
        <w:t>£60.00</w:t>
      </w:r>
    </w:p>
    <w:p w:rsidR="000146E5" w:rsidRDefault="000146E5" w:rsidP="000146E5">
      <w:pPr>
        <w:spacing w:after="0"/>
        <w:ind w:left="1440"/>
        <w:rPr>
          <w:sz w:val="20"/>
          <w:szCs w:val="20"/>
        </w:rPr>
      </w:pPr>
      <w:r>
        <w:rPr>
          <w:sz w:val="20"/>
          <w:szCs w:val="20"/>
        </w:rPr>
        <w:t>Age UK – S137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£60.00</w:t>
      </w:r>
    </w:p>
    <w:p w:rsidR="000146E5" w:rsidRDefault="000146E5" w:rsidP="000146E5">
      <w:pPr>
        <w:spacing w:after="0"/>
        <w:ind w:left="1440"/>
        <w:rPr>
          <w:sz w:val="20"/>
          <w:szCs w:val="20"/>
        </w:rPr>
      </w:pPr>
      <w:r>
        <w:rPr>
          <w:sz w:val="20"/>
          <w:szCs w:val="20"/>
        </w:rPr>
        <w:t>Great North Air Ambulance – S137</w:t>
      </w:r>
      <w:r>
        <w:rPr>
          <w:sz w:val="20"/>
          <w:szCs w:val="20"/>
        </w:rPr>
        <w:tab/>
      </w:r>
      <w:r>
        <w:rPr>
          <w:sz w:val="20"/>
          <w:szCs w:val="20"/>
        </w:rPr>
        <w:tab/>
      </w:r>
      <w:r>
        <w:rPr>
          <w:sz w:val="20"/>
          <w:szCs w:val="20"/>
        </w:rPr>
        <w:tab/>
      </w:r>
      <w:r>
        <w:rPr>
          <w:sz w:val="20"/>
          <w:szCs w:val="20"/>
        </w:rPr>
        <w:tab/>
      </w:r>
      <w:r>
        <w:rPr>
          <w:sz w:val="20"/>
          <w:szCs w:val="20"/>
        </w:rPr>
        <w:tab/>
        <w:t>£60.00</w:t>
      </w:r>
    </w:p>
    <w:p w:rsidR="000146E5" w:rsidRDefault="000146E5" w:rsidP="000146E5">
      <w:pPr>
        <w:spacing w:after="0"/>
        <w:ind w:left="1440"/>
        <w:rPr>
          <w:sz w:val="20"/>
          <w:szCs w:val="20"/>
        </w:rPr>
      </w:pPr>
      <w:r>
        <w:rPr>
          <w:sz w:val="20"/>
          <w:szCs w:val="20"/>
        </w:rPr>
        <w:t>Royal British Legion – S137</w:t>
      </w:r>
      <w:r>
        <w:rPr>
          <w:sz w:val="20"/>
          <w:szCs w:val="20"/>
        </w:rPr>
        <w:tab/>
      </w:r>
      <w:r>
        <w:rPr>
          <w:sz w:val="20"/>
          <w:szCs w:val="20"/>
        </w:rPr>
        <w:tab/>
      </w:r>
      <w:r>
        <w:rPr>
          <w:sz w:val="20"/>
          <w:szCs w:val="20"/>
        </w:rPr>
        <w:tab/>
      </w:r>
      <w:r>
        <w:rPr>
          <w:sz w:val="20"/>
          <w:szCs w:val="20"/>
        </w:rPr>
        <w:tab/>
      </w:r>
      <w:r>
        <w:rPr>
          <w:sz w:val="20"/>
          <w:szCs w:val="20"/>
        </w:rPr>
        <w:tab/>
        <w:t>£60.00</w:t>
      </w:r>
    </w:p>
    <w:p w:rsidR="000146E5" w:rsidRDefault="000146E5" w:rsidP="000146E5">
      <w:pPr>
        <w:spacing w:after="0"/>
        <w:ind w:left="1440"/>
        <w:rPr>
          <w:sz w:val="20"/>
          <w:szCs w:val="20"/>
        </w:rPr>
      </w:pPr>
      <w:r>
        <w:rPr>
          <w:sz w:val="20"/>
          <w:szCs w:val="20"/>
        </w:rPr>
        <w:t>The Stephen Carey Fund – S137</w:t>
      </w:r>
      <w:r>
        <w:rPr>
          <w:sz w:val="20"/>
          <w:szCs w:val="20"/>
        </w:rPr>
        <w:tab/>
      </w:r>
      <w:r>
        <w:rPr>
          <w:sz w:val="20"/>
          <w:szCs w:val="20"/>
        </w:rPr>
        <w:tab/>
      </w:r>
      <w:r>
        <w:rPr>
          <w:sz w:val="20"/>
          <w:szCs w:val="20"/>
        </w:rPr>
        <w:tab/>
      </w:r>
      <w:r>
        <w:rPr>
          <w:sz w:val="20"/>
          <w:szCs w:val="20"/>
        </w:rPr>
        <w:tab/>
      </w:r>
      <w:r>
        <w:rPr>
          <w:sz w:val="20"/>
          <w:szCs w:val="20"/>
        </w:rPr>
        <w:tab/>
        <w:t>£100.00</w:t>
      </w:r>
    </w:p>
    <w:p w:rsidR="000146E5" w:rsidRDefault="000146E5" w:rsidP="000146E5">
      <w:pPr>
        <w:spacing w:after="0"/>
        <w:ind w:left="1440"/>
        <w:rPr>
          <w:sz w:val="20"/>
          <w:szCs w:val="20"/>
        </w:rPr>
      </w:pPr>
      <w:r>
        <w:rPr>
          <w:sz w:val="20"/>
          <w:szCs w:val="20"/>
        </w:rPr>
        <w:t xml:space="preserve">RM </w:t>
      </w:r>
      <w:r w:rsidR="00745372">
        <w:rPr>
          <w:sz w:val="20"/>
          <w:szCs w:val="20"/>
        </w:rPr>
        <w:t>V</w:t>
      </w:r>
      <w:r>
        <w:rPr>
          <w:sz w:val="20"/>
          <w:szCs w:val="20"/>
        </w:rPr>
        <w:t>HT – room hire</w:t>
      </w:r>
      <w:r>
        <w:rPr>
          <w:sz w:val="20"/>
          <w:szCs w:val="20"/>
        </w:rPr>
        <w:tab/>
      </w:r>
      <w:r>
        <w:rPr>
          <w:sz w:val="20"/>
          <w:szCs w:val="20"/>
        </w:rPr>
        <w:tab/>
      </w:r>
      <w:r>
        <w:rPr>
          <w:sz w:val="20"/>
          <w:szCs w:val="20"/>
        </w:rPr>
        <w:tab/>
      </w:r>
      <w:r>
        <w:rPr>
          <w:sz w:val="20"/>
          <w:szCs w:val="20"/>
        </w:rPr>
        <w:tab/>
      </w:r>
      <w:r>
        <w:rPr>
          <w:sz w:val="20"/>
          <w:szCs w:val="20"/>
        </w:rPr>
        <w:tab/>
      </w:r>
      <w:r>
        <w:rPr>
          <w:sz w:val="20"/>
          <w:szCs w:val="20"/>
        </w:rPr>
        <w:tab/>
        <w:t>£48.00</w:t>
      </w:r>
    </w:p>
    <w:p w:rsidR="000146E5" w:rsidRDefault="000146E5" w:rsidP="000146E5">
      <w:pPr>
        <w:spacing w:after="0"/>
        <w:ind w:left="1440"/>
        <w:rPr>
          <w:sz w:val="20"/>
          <w:szCs w:val="20"/>
        </w:rPr>
      </w:pPr>
      <w:r>
        <w:rPr>
          <w:sz w:val="20"/>
          <w:szCs w:val="20"/>
        </w:rPr>
        <w:t xml:space="preserve">Radio Pages / Dave Porter – web hosting and domain name renewal </w:t>
      </w:r>
      <w:r>
        <w:rPr>
          <w:sz w:val="20"/>
          <w:szCs w:val="20"/>
        </w:rPr>
        <w:tab/>
        <w:t>£129.00</w:t>
      </w:r>
    </w:p>
    <w:p w:rsidR="000146E5" w:rsidRDefault="000146E5" w:rsidP="000146E5">
      <w:pPr>
        <w:spacing w:after="0"/>
        <w:ind w:left="1440"/>
        <w:rPr>
          <w:sz w:val="20"/>
          <w:szCs w:val="20"/>
        </w:rPr>
      </w:pPr>
      <w:r>
        <w:rPr>
          <w:sz w:val="20"/>
          <w:szCs w:val="20"/>
        </w:rPr>
        <w:t>Halls of Heddon – 5 laurel trees</w:t>
      </w:r>
      <w:r>
        <w:rPr>
          <w:sz w:val="20"/>
          <w:szCs w:val="20"/>
        </w:rPr>
        <w:tab/>
      </w:r>
      <w:r>
        <w:rPr>
          <w:sz w:val="20"/>
          <w:szCs w:val="20"/>
        </w:rPr>
        <w:tab/>
      </w:r>
      <w:r>
        <w:rPr>
          <w:sz w:val="20"/>
          <w:szCs w:val="20"/>
        </w:rPr>
        <w:tab/>
      </w:r>
      <w:r>
        <w:rPr>
          <w:sz w:val="20"/>
          <w:szCs w:val="20"/>
        </w:rPr>
        <w:tab/>
      </w:r>
      <w:r>
        <w:rPr>
          <w:sz w:val="20"/>
          <w:szCs w:val="20"/>
        </w:rPr>
        <w:tab/>
        <w:t>£199.95</w:t>
      </w:r>
    </w:p>
    <w:p w:rsidR="000146E5" w:rsidRDefault="000146E5" w:rsidP="000146E5">
      <w:pPr>
        <w:spacing w:after="0"/>
        <w:ind w:left="1440"/>
        <w:rPr>
          <w:sz w:val="20"/>
          <w:szCs w:val="20"/>
        </w:rPr>
      </w:pPr>
      <w:r>
        <w:rPr>
          <w:sz w:val="20"/>
          <w:szCs w:val="20"/>
        </w:rPr>
        <w:t>Catherine Harrison – December salary + £10 home allowance</w:t>
      </w:r>
      <w:r>
        <w:rPr>
          <w:sz w:val="20"/>
          <w:szCs w:val="20"/>
        </w:rPr>
        <w:tab/>
      </w:r>
      <w:r>
        <w:rPr>
          <w:sz w:val="20"/>
          <w:szCs w:val="20"/>
        </w:rPr>
        <w:tab/>
        <w:t>£403.01</w:t>
      </w:r>
    </w:p>
    <w:p w:rsidR="000146E5" w:rsidRPr="000146E5" w:rsidRDefault="000146E5" w:rsidP="000146E5">
      <w:pPr>
        <w:spacing w:after="0"/>
        <w:ind w:left="1440"/>
        <w:rPr>
          <w:sz w:val="18"/>
          <w:szCs w:val="18"/>
        </w:rPr>
      </w:pPr>
      <w:r>
        <w:rPr>
          <w:sz w:val="20"/>
          <w:szCs w:val="20"/>
        </w:rPr>
        <w:t>Invotec Solutions – grit bin and salt</w:t>
      </w:r>
      <w:r>
        <w:rPr>
          <w:sz w:val="20"/>
          <w:szCs w:val="20"/>
        </w:rPr>
        <w:tab/>
      </w:r>
      <w:r>
        <w:rPr>
          <w:sz w:val="20"/>
          <w:szCs w:val="20"/>
        </w:rPr>
        <w:tab/>
      </w:r>
      <w:r>
        <w:rPr>
          <w:sz w:val="20"/>
          <w:szCs w:val="20"/>
        </w:rPr>
        <w:tab/>
      </w:r>
      <w:r>
        <w:rPr>
          <w:sz w:val="20"/>
          <w:szCs w:val="20"/>
        </w:rPr>
        <w:tab/>
      </w:r>
      <w:r>
        <w:rPr>
          <w:sz w:val="20"/>
          <w:szCs w:val="20"/>
        </w:rPr>
        <w:tab/>
        <w:t xml:space="preserve">£169.20 </w:t>
      </w:r>
      <w:r w:rsidRPr="000146E5">
        <w:rPr>
          <w:sz w:val="18"/>
          <w:szCs w:val="18"/>
        </w:rPr>
        <w:t>(inc £28.20 VAT)</w:t>
      </w:r>
    </w:p>
    <w:p w:rsidR="000146E5" w:rsidRDefault="000146E5" w:rsidP="000146E5">
      <w:pPr>
        <w:spacing w:after="0"/>
        <w:ind w:left="1440"/>
        <w:rPr>
          <w:sz w:val="20"/>
          <w:szCs w:val="20"/>
        </w:rPr>
      </w:pPr>
      <w:r>
        <w:rPr>
          <w:sz w:val="20"/>
          <w:szCs w:val="20"/>
        </w:rPr>
        <w:t>Stuart Burns – tree works</w:t>
      </w:r>
      <w:r>
        <w:rPr>
          <w:sz w:val="20"/>
          <w:szCs w:val="20"/>
        </w:rPr>
        <w:tab/>
      </w:r>
      <w:r>
        <w:rPr>
          <w:sz w:val="20"/>
          <w:szCs w:val="20"/>
        </w:rPr>
        <w:tab/>
      </w:r>
      <w:r>
        <w:rPr>
          <w:sz w:val="20"/>
          <w:szCs w:val="20"/>
        </w:rPr>
        <w:tab/>
      </w:r>
      <w:r>
        <w:rPr>
          <w:sz w:val="20"/>
          <w:szCs w:val="20"/>
        </w:rPr>
        <w:tab/>
      </w:r>
      <w:r>
        <w:rPr>
          <w:sz w:val="20"/>
          <w:szCs w:val="20"/>
        </w:rPr>
        <w:tab/>
      </w:r>
      <w:r>
        <w:rPr>
          <w:sz w:val="20"/>
          <w:szCs w:val="20"/>
        </w:rPr>
        <w:tab/>
        <w:t>£120.00</w:t>
      </w:r>
    </w:p>
    <w:p w:rsidR="000146E5" w:rsidRDefault="000146E5" w:rsidP="000146E5">
      <w:pPr>
        <w:spacing w:after="0"/>
        <w:ind w:left="1440"/>
        <w:rPr>
          <w:sz w:val="20"/>
          <w:szCs w:val="20"/>
        </w:rPr>
      </w:pPr>
      <w:r>
        <w:rPr>
          <w:sz w:val="20"/>
          <w:szCs w:val="20"/>
        </w:rPr>
        <w:t>Tyne Valley Lawncare – mole catcher</w:t>
      </w:r>
      <w:r>
        <w:rPr>
          <w:sz w:val="20"/>
          <w:szCs w:val="20"/>
        </w:rPr>
        <w:tab/>
      </w:r>
      <w:r>
        <w:rPr>
          <w:sz w:val="20"/>
          <w:szCs w:val="20"/>
        </w:rPr>
        <w:tab/>
      </w:r>
      <w:r>
        <w:rPr>
          <w:sz w:val="20"/>
          <w:szCs w:val="20"/>
        </w:rPr>
        <w:tab/>
      </w:r>
      <w:r>
        <w:rPr>
          <w:sz w:val="20"/>
          <w:szCs w:val="20"/>
        </w:rPr>
        <w:tab/>
        <w:t>£40.00</w:t>
      </w:r>
    </w:p>
    <w:p w:rsidR="000146E5" w:rsidRDefault="000146E5" w:rsidP="000146E5">
      <w:pPr>
        <w:spacing w:after="0"/>
        <w:ind w:left="1440"/>
        <w:rPr>
          <w:sz w:val="20"/>
          <w:szCs w:val="20"/>
        </w:rPr>
      </w:pPr>
      <w:r>
        <w:rPr>
          <w:sz w:val="20"/>
          <w:szCs w:val="20"/>
        </w:rPr>
        <w:t>Office Depot (UK) Ltd – ink cartridges</w:t>
      </w:r>
      <w:r>
        <w:rPr>
          <w:sz w:val="20"/>
          <w:szCs w:val="20"/>
        </w:rPr>
        <w:tab/>
      </w:r>
      <w:r>
        <w:rPr>
          <w:sz w:val="20"/>
          <w:szCs w:val="20"/>
        </w:rPr>
        <w:tab/>
      </w:r>
      <w:r>
        <w:rPr>
          <w:sz w:val="20"/>
          <w:szCs w:val="20"/>
        </w:rPr>
        <w:tab/>
      </w:r>
      <w:r>
        <w:rPr>
          <w:sz w:val="20"/>
          <w:szCs w:val="20"/>
        </w:rPr>
        <w:tab/>
        <w:t>£76.08 (inc £12.68 VAT)</w:t>
      </w:r>
    </w:p>
    <w:p w:rsidR="000146E5" w:rsidRDefault="000146E5" w:rsidP="000146E5">
      <w:pPr>
        <w:spacing w:after="0"/>
        <w:ind w:left="1440"/>
        <w:rPr>
          <w:sz w:val="20"/>
          <w:szCs w:val="20"/>
        </w:rPr>
      </w:pPr>
      <w:r>
        <w:rPr>
          <w:sz w:val="20"/>
          <w:szCs w:val="20"/>
        </w:rPr>
        <w:t>Catherine Harrison – January salary + £10 home allowance</w:t>
      </w:r>
      <w:r>
        <w:rPr>
          <w:sz w:val="20"/>
          <w:szCs w:val="20"/>
        </w:rPr>
        <w:tab/>
      </w:r>
      <w:r>
        <w:rPr>
          <w:sz w:val="20"/>
          <w:szCs w:val="20"/>
        </w:rPr>
        <w:tab/>
        <w:t>£403.01</w:t>
      </w:r>
    </w:p>
    <w:p w:rsidR="000146E5" w:rsidRDefault="000146E5" w:rsidP="000146E5">
      <w:pPr>
        <w:spacing w:after="0"/>
        <w:ind w:left="1440"/>
        <w:rPr>
          <w:sz w:val="20"/>
          <w:szCs w:val="20"/>
        </w:rPr>
      </w:pPr>
      <w:r>
        <w:rPr>
          <w:sz w:val="20"/>
          <w:szCs w:val="20"/>
        </w:rPr>
        <w:t xml:space="preserve">Catherine Harrison – reimbursement (£14.04 postage, </w:t>
      </w:r>
    </w:p>
    <w:p w:rsidR="000146E5" w:rsidRDefault="000146E5" w:rsidP="000146E5">
      <w:pPr>
        <w:spacing w:after="0"/>
        <w:ind w:left="1440"/>
        <w:rPr>
          <w:sz w:val="20"/>
          <w:szCs w:val="20"/>
        </w:rPr>
      </w:pPr>
      <w:r>
        <w:rPr>
          <w:sz w:val="20"/>
          <w:szCs w:val="20"/>
        </w:rPr>
        <w:t>£17.00 land registry fees, £12.00 light bulbs for defibrillator)</w:t>
      </w:r>
      <w:r>
        <w:rPr>
          <w:sz w:val="20"/>
          <w:szCs w:val="20"/>
        </w:rPr>
        <w:tab/>
      </w:r>
      <w:r>
        <w:rPr>
          <w:sz w:val="20"/>
          <w:szCs w:val="20"/>
        </w:rPr>
        <w:tab/>
        <w:t>£43.04</w:t>
      </w:r>
    </w:p>
    <w:p w:rsidR="000146E5" w:rsidRDefault="000146E5" w:rsidP="000146E5">
      <w:pPr>
        <w:spacing w:after="0"/>
        <w:ind w:left="1440"/>
        <w:rPr>
          <w:sz w:val="20"/>
          <w:szCs w:val="20"/>
        </w:rPr>
      </w:pPr>
      <w:r>
        <w:rPr>
          <w:sz w:val="20"/>
          <w:szCs w:val="20"/>
        </w:rPr>
        <w:t>Brian Singer – expenses</w:t>
      </w:r>
      <w:r>
        <w:rPr>
          <w:sz w:val="20"/>
          <w:szCs w:val="20"/>
        </w:rPr>
        <w:tab/>
      </w:r>
      <w:r>
        <w:rPr>
          <w:sz w:val="20"/>
          <w:szCs w:val="20"/>
        </w:rPr>
        <w:tab/>
      </w:r>
      <w:r>
        <w:rPr>
          <w:sz w:val="20"/>
          <w:szCs w:val="20"/>
        </w:rPr>
        <w:tab/>
      </w:r>
      <w:r>
        <w:rPr>
          <w:sz w:val="20"/>
          <w:szCs w:val="20"/>
        </w:rPr>
        <w:tab/>
      </w:r>
      <w:r>
        <w:rPr>
          <w:sz w:val="20"/>
          <w:szCs w:val="20"/>
        </w:rPr>
        <w:tab/>
      </w:r>
      <w:r>
        <w:rPr>
          <w:sz w:val="20"/>
          <w:szCs w:val="20"/>
        </w:rPr>
        <w:tab/>
        <w:t>£8.30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146E5" w:rsidRPr="009B208A" w:rsidRDefault="000146E5" w:rsidP="000146E5">
      <w:pPr>
        <w:spacing w:after="0"/>
        <w:ind w:left="1440"/>
        <w:rPr>
          <w:b/>
          <w:sz w:val="20"/>
          <w:szCs w:val="20"/>
        </w:rPr>
      </w:pPr>
      <w:r w:rsidRPr="009B208A">
        <w:rPr>
          <w:b/>
          <w:sz w:val="20"/>
          <w:szCs w:val="20"/>
        </w:rPr>
        <w:t>S</w:t>
      </w:r>
      <w:r>
        <w:rPr>
          <w:b/>
          <w:sz w:val="20"/>
          <w:szCs w:val="20"/>
        </w:rPr>
        <w:t>t</w:t>
      </w:r>
      <w:r w:rsidRPr="009B208A">
        <w:rPr>
          <w:b/>
          <w:sz w:val="20"/>
          <w:szCs w:val="20"/>
        </w:rPr>
        <w:t>anding Orders:</w:t>
      </w:r>
    </w:p>
    <w:p w:rsidR="000146E5" w:rsidRPr="009B208A" w:rsidRDefault="000146E5" w:rsidP="000146E5">
      <w:pPr>
        <w:spacing w:after="0"/>
        <w:ind w:left="1440"/>
        <w:rPr>
          <w:sz w:val="20"/>
          <w:szCs w:val="20"/>
        </w:rPr>
      </w:pPr>
      <w:r w:rsidRPr="009B208A">
        <w:rPr>
          <w:sz w:val="20"/>
          <w:szCs w:val="20"/>
        </w:rPr>
        <w:t>Homevend (</w:t>
      </w:r>
      <w:r>
        <w:rPr>
          <w:sz w:val="20"/>
          <w:szCs w:val="20"/>
        </w:rPr>
        <w:t>January 16 I</w:t>
      </w:r>
      <w:r w:rsidRPr="009B208A">
        <w:rPr>
          <w:sz w:val="20"/>
          <w:szCs w:val="20"/>
        </w:rPr>
        <w:t xml:space="preserve">nvoice </w:t>
      </w:r>
      <w:r>
        <w:rPr>
          <w:sz w:val="20"/>
          <w:szCs w:val="20"/>
        </w:rPr>
        <w:t>64</w:t>
      </w:r>
      <w:r w:rsidRPr="009B208A">
        <w:rPr>
          <w:sz w:val="20"/>
          <w:szCs w:val="20"/>
        </w:rPr>
        <w:t>)</w:t>
      </w:r>
      <w:r w:rsidRPr="009B208A">
        <w:rPr>
          <w:sz w:val="20"/>
          <w:szCs w:val="20"/>
        </w:rPr>
        <w:tab/>
      </w:r>
      <w:r w:rsidRPr="009B208A">
        <w:rPr>
          <w:sz w:val="20"/>
          <w:szCs w:val="20"/>
        </w:rPr>
        <w:tab/>
      </w:r>
      <w:r w:rsidRPr="009B208A">
        <w:rPr>
          <w:sz w:val="20"/>
          <w:szCs w:val="20"/>
        </w:rPr>
        <w:tab/>
      </w:r>
      <w:r w:rsidRPr="009B208A">
        <w:rPr>
          <w:sz w:val="20"/>
          <w:szCs w:val="20"/>
        </w:rPr>
        <w:tab/>
      </w:r>
      <w:r>
        <w:rPr>
          <w:sz w:val="20"/>
          <w:szCs w:val="20"/>
        </w:rPr>
        <w:tab/>
      </w:r>
      <w:r w:rsidRPr="009B208A">
        <w:rPr>
          <w:sz w:val="20"/>
          <w:szCs w:val="20"/>
        </w:rPr>
        <w:t>£</w:t>
      </w:r>
      <w:r>
        <w:rPr>
          <w:sz w:val="20"/>
          <w:szCs w:val="20"/>
        </w:rPr>
        <w:t>80</w:t>
      </w:r>
      <w:r w:rsidRPr="009B208A">
        <w:rPr>
          <w:sz w:val="20"/>
          <w:szCs w:val="20"/>
        </w:rPr>
        <w:t>.00</w:t>
      </w:r>
    </w:p>
    <w:p w:rsidR="000146E5" w:rsidRPr="009B208A" w:rsidRDefault="000146E5" w:rsidP="000146E5">
      <w:pPr>
        <w:spacing w:after="0"/>
        <w:ind w:left="1440"/>
        <w:rPr>
          <w:sz w:val="20"/>
          <w:szCs w:val="20"/>
        </w:rPr>
      </w:pPr>
      <w:r w:rsidRPr="009B208A">
        <w:rPr>
          <w:sz w:val="20"/>
          <w:szCs w:val="20"/>
        </w:rPr>
        <w:t>Homevend (</w:t>
      </w:r>
      <w:r>
        <w:rPr>
          <w:sz w:val="20"/>
          <w:szCs w:val="20"/>
        </w:rPr>
        <w:t>February 16 I</w:t>
      </w:r>
      <w:r w:rsidRPr="009B208A">
        <w:rPr>
          <w:sz w:val="20"/>
          <w:szCs w:val="20"/>
        </w:rPr>
        <w:t xml:space="preserve">nvoice </w:t>
      </w:r>
      <w:r>
        <w:rPr>
          <w:sz w:val="20"/>
          <w:szCs w:val="20"/>
        </w:rPr>
        <w:t>65</w:t>
      </w:r>
      <w:r w:rsidRPr="009B208A">
        <w:rPr>
          <w:sz w:val="20"/>
          <w:szCs w:val="20"/>
        </w:rPr>
        <w:t>)</w:t>
      </w:r>
      <w:r w:rsidRPr="009B208A">
        <w:rPr>
          <w:sz w:val="20"/>
          <w:szCs w:val="20"/>
        </w:rPr>
        <w:tab/>
      </w:r>
      <w:r w:rsidRPr="009B208A">
        <w:rPr>
          <w:sz w:val="20"/>
          <w:szCs w:val="20"/>
        </w:rPr>
        <w:tab/>
      </w:r>
      <w:r w:rsidRPr="009B208A">
        <w:rPr>
          <w:sz w:val="20"/>
          <w:szCs w:val="20"/>
        </w:rPr>
        <w:tab/>
      </w:r>
      <w:r w:rsidRPr="009B208A">
        <w:rPr>
          <w:sz w:val="20"/>
          <w:szCs w:val="20"/>
        </w:rPr>
        <w:tab/>
        <w:t>£</w:t>
      </w:r>
      <w:r>
        <w:rPr>
          <w:sz w:val="20"/>
          <w:szCs w:val="20"/>
        </w:rPr>
        <w:t>80</w:t>
      </w:r>
      <w:r w:rsidRPr="009B208A">
        <w:rPr>
          <w:sz w:val="20"/>
          <w:szCs w:val="20"/>
        </w:rPr>
        <w:t>.00</w:t>
      </w:r>
    </w:p>
    <w:p w:rsidR="00D051D6" w:rsidRDefault="00D051D6" w:rsidP="002F1299">
      <w:pPr>
        <w:spacing w:after="0"/>
        <w:ind w:left="720" w:firstLine="720"/>
        <w:rPr>
          <w:rFonts w:ascii="Arial" w:hAnsi="Arial" w:cs="Arial"/>
          <w:sz w:val="20"/>
          <w:szCs w:val="20"/>
        </w:rPr>
      </w:pPr>
    </w:p>
    <w:p w:rsidR="00595501" w:rsidRDefault="000146E5" w:rsidP="00595501">
      <w:pPr>
        <w:spacing w:after="0"/>
        <w:ind w:left="720" w:firstLine="720"/>
        <w:rPr>
          <w:rFonts w:ascii="Arial" w:hAnsi="Arial" w:cs="Arial"/>
          <w:sz w:val="20"/>
          <w:szCs w:val="20"/>
        </w:rPr>
      </w:pPr>
      <w:r>
        <w:rPr>
          <w:rFonts w:ascii="Arial" w:hAnsi="Arial" w:cs="Arial"/>
          <w:sz w:val="20"/>
          <w:szCs w:val="20"/>
        </w:rPr>
        <w:t>T</w:t>
      </w:r>
      <w:r w:rsidR="00F01296">
        <w:rPr>
          <w:rFonts w:ascii="Arial" w:hAnsi="Arial" w:cs="Arial"/>
          <w:sz w:val="20"/>
          <w:szCs w:val="20"/>
        </w:rPr>
        <w:t>he</w:t>
      </w:r>
      <w:r>
        <w:rPr>
          <w:rFonts w:ascii="Arial" w:hAnsi="Arial" w:cs="Arial"/>
          <w:sz w:val="20"/>
          <w:szCs w:val="20"/>
        </w:rPr>
        <w:t xml:space="preserve"> following receipts </w:t>
      </w:r>
      <w:r w:rsidR="00F01296">
        <w:rPr>
          <w:rFonts w:ascii="Arial" w:hAnsi="Arial" w:cs="Arial"/>
          <w:sz w:val="20"/>
          <w:szCs w:val="20"/>
        </w:rPr>
        <w:t>were note</w:t>
      </w:r>
      <w:r>
        <w:rPr>
          <w:rFonts w:ascii="Arial" w:hAnsi="Arial" w:cs="Arial"/>
          <w:sz w:val="20"/>
          <w:szCs w:val="20"/>
        </w:rPr>
        <w:t>d:</w:t>
      </w:r>
    </w:p>
    <w:p w:rsidR="00595501" w:rsidRDefault="00595501" w:rsidP="00595501">
      <w:pPr>
        <w:spacing w:after="0"/>
        <w:ind w:left="720" w:firstLine="720"/>
        <w:rPr>
          <w:rFonts w:ascii="Arial" w:hAnsi="Arial" w:cs="Arial"/>
          <w:sz w:val="20"/>
          <w:szCs w:val="20"/>
        </w:rPr>
      </w:pPr>
    </w:p>
    <w:p w:rsidR="00790181" w:rsidRDefault="00790181" w:rsidP="00790181">
      <w:pPr>
        <w:spacing w:after="0"/>
        <w:ind w:left="1440"/>
        <w:rPr>
          <w:sz w:val="20"/>
          <w:szCs w:val="20"/>
        </w:rPr>
      </w:pPr>
      <w:r>
        <w:rPr>
          <w:sz w:val="20"/>
          <w:szCs w:val="20"/>
        </w:rPr>
        <w:t>RM Allotment Association</w:t>
      </w:r>
      <w:r>
        <w:rPr>
          <w:sz w:val="20"/>
          <w:szCs w:val="20"/>
        </w:rPr>
        <w:tab/>
        <w:t xml:space="preserve"> </w:t>
      </w:r>
      <w:r w:rsidR="00A2303F">
        <w:rPr>
          <w:sz w:val="20"/>
          <w:szCs w:val="20"/>
        </w:rPr>
        <w:t xml:space="preserve">- </w:t>
      </w:r>
      <w:r>
        <w:rPr>
          <w:sz w:val="20"/>
          <w:szCs w:val="20"/>
        </w:rPr>
        <w:t>rent</w:t>
      </w:r>
      <w:r>
        <w:rPr>
          <w:sz w:val="20"/>
          <w:szCs w:val="20"/>
        </w:rPr>
        <w:tab/>
      </w:r>
      <w:r>
        <w:rPr>
          <w:sz w:val="20"/>
          <w:szCs w:val="20"/>
        </w:rPr>
        <w:tab/>
      </w:r>
      <w:r>
        <w:rPr>
          <w:sz w:val="20"/>
          <w:szCs w:val="20"/>
        </w:rPr>
        <w:tab/>
      </w:r>
      <w:r>
        <w:rPr>
          <w:sz w:val="20"/>
          <w:szCs w:val="20"/>
        </w:rPr>
        <w:tab/>
      </w:r>
      <w:r>
        <w:rPr>
          <w:sz w:val="20"/>
          <w:szCs w:val="20"/>
        </w:rPr>
        <w:tab/>
        <w:t>£39.12</w:t>
      </w:r>
    </w:p>
    <w:p w:rsidR="00790181" w:rsidRDefault="00790181" w:rsidP="00790181">
      <w:pPr>
        <w:spacing w:after="0"/>
        <w:ind w:left="1440"/>
        <w:rPr>
          <w:sz w:val="20"/>
          <w:szCs w:val="20"/>
        </w:rPr>
      </w:pPr>
      <w:r>
        <w:rPr>
          <w:sz w:val="20"/>
          <w:szCs w:val="20"/>
        </w:rPr>
        <w:t xml:space="preserve">Interest </w:t>
      </w:r>
      <w:r>
        <w:rPr>
          <w:sz w:val="20"/>
          <w:szCs w:val="20"/>
        </w:rPr>
        <w:tab/>
        <w:t>- Unity Trust current account</w:t>
      </w:r>
      <w:r>
        <w:rPr>
          <w:sz w:val="20"/>
          <w:szCs w:val="20"/>
        </w:rPr>
        <w:tab/>
      </w:r>
      <w:r>
        <w:rPr>
          <w:sz w:val="20"/>
          <w:szCs w:val="20"/>
        </w:rPr>
        <w:tab/>
      </w:r>
      <w:r>
        <w:rPr>
          <w:sz w:val="20"/>
          <w:szCs w:val="20"/>
        </w:rPr>
        <w:tab/>
      </w:r>
      <w:r>
        <w:rPr>
          <w:sz w:val="20"/>
          <w:szCs w:val="20"/>
        </w:rPr>
        <w:tab/>
        <w:t>£11.80</w:t>
      </w:r>
    </w:p>
    <w:p w:rsidR="00790181" w:rsidRPr="00790181" w:rsidRDefault="00790181" w:rsidP="00790181">
      <w:pPr>
        <w:spacing w:after="0"/>
        <w:ind w:left="1440"/>
        <w:rPr>
          <w:rFonts w:ascii="Arial" w:hAnsi="Arial" w:cs="Arial"/>
          <w:sz w:val="20"/>
          <w:szCs w:val="20"/>
        </w:rPr>
      </w:pPr>
      <w:r w:rsidRPr="00790181">
        <w:rPr>
          <w:sz w:val="20"/>
          <w:szCs w:val="20"/>
        </w:rPr>
        <w:t>Interest – Triodos reserve account</w:t>
      </w:r>
      <w:r w:rsidRPr="00790181">
        <w:rPr>
          <w:sz w:val="20"/>
          <w:szCs w:val="20"/>
        </w:rPr>
        <w:tab/>
      </w:r>
      <w:r w:rsidRPr="00790181">
        <w:rPr>
          <w:sz w:val="20"/>
          <w:szCs w:val="20"/>
        </w:rPr>
        <w:tab/>
      </w:r>
      <w:r w:rsidRPr="00790181">
        <w:rPr>
          <w:sz w:val="20"/>
          <w:szCs w:val="20"/>
        </w:rPr>
        <w:tab/>
      </w:r>
      <w:r w:rsidRPr="00790181">
        <w:rPr>
          <w:sz w:val="20"/>
          <w:szCs w:val="20"/>
        </w:rPr>
        <w:tab/>
      </w:r>
      <w:r w:rsidRPr="00790181">
        <w:rPr>
          <w:sz w:val="20"/>
          <w:szCs w:val="20"/>
        </w:rPr>
        <w:tab/>
        <w:t xml:space="preserve">£22.82 </w:t>
      </w:r>
    </w:p>
    <w:p w:rsidR="000146E5" w:rsidRPr="005B35B0" w:rsidRDefault="000146E5" w:rsidP="00595501">
      <w:pPr>
        <w:spacing w:after="0"/>
        <w:ind w:left="720" w:firstLine="720"/>
        <w:rPr>
          <w:rFonts w:ascii="Arial" w:hAnsi="Arial" w:cs="Arial"/>
          <w:sz w:val="20"/>
          <w:szCs w:val="20"/>
        </w:rPr>
      </w:pPr>
    </w:p>
    <w:p w:rsidR="004241B2" w:rsidRPr="00E91ED9" w:rsidRDefault="00025B9F" w:rsidP="00595501">
      <w:pPr>
        <w:spacing w:after="0"/>
        <w:ind w:left="720"/>
        <w:rPr>
          <w:rFonts w:ascii="Arial" w:hAnsi="Arial" w:cs="Arial"/>
          <w:i/>
          <w:sz w:val="20"/>
          <w:szCs w:val="20"/>
        </w:rPr>
      </w:pPr>
      <w:r>
        <w:rPr>
          <w:rFonts w:ascii="Arial" w:hAnsi="Arial" w:cs="Arial"/>
          <w:sz w:val="20"/>
          <w:szCs w:val="20"/>
        </w:rPr>
        <w:t xml:space="preserve"> </w:t>
      </w:r>
      <w:r w:rsidR="00E91ED9">
        <w:rPr>
          <w:rFonts w:ascii="Arial" w:hAnsi="Arial" w:cs="Arial"/>
          <w:sz w:val="20"/>
          <w:szCs w:val="20"/>
        </w:rPr>
        <w:t>(</w:t>
      </w:r>
      <w:r w:rsidR="00BF5D88">
        <w:rPr>
          <w:rFonts w:ascii="Arial" w:hAnsi="Arial" w:cs="Arial"/>
          <w:sz w:val="20"/>
          <w:szCs w:val="20"/>
        </w:rPr>
        <w:t>ii</w:t>
      </w:r>
      <w:r w:rsidR="00E91ED9">
        <w:rPr>
          <w:rFonts w:ascii="Arial" w:hAnsi="Arial" w:cs="Arial"/>
          <w:sz w:val="20"/>
          <w:szCs w:val="20"/>
        </w:rPr>
        <w:t>)</w:t>
      </w:r>
      <w:r w:rsidR="004241B2" w:rsidRPr="00E91ED9">
        <w:rPr>
          <w:rFonts w:ascii="Arial" w:hAnsi="Arial" w:cs="Arial"/>
          <w:sz w:val="20"/>
          <w:szCs w:val="20"/>
        </w:rPr>
        <w:t xml:space="preserve"> </w:t>
      </w:r>
      <w:r w:rsidR="004241B2" w:rsidRPr="00E91ED9">
        <w:rPr>
          <w:rFonts w:ascii="Arial" w:hAnsi="Arial" w:cs="Arial"/>
          <w:sz w:val="20"/>
          <w:szCs w:val="20"/>
        </w:rPr>
        <w:tab/>
      </w:r>
      <w:r w:rsidR="004241B2" w:rsidRPr="00E91ED9">
        <w:rPr>
          <w:rFonts w:ascii="Arial" w:hAnsi="Arial" w:cs="Arial"/>
          <w:i/>
          <w:sz w:val="20"/>
          <w:szCs w:val="20"/>
        </w:rPr>
        <w:t>Budget report</w:t>
      </w:r>
    </w:p>
    <w:p w:rsidR="00AE087D" w:rsidRPr="001D1245" w:rsidRDefault="004241B2" w:rsidP="00595501">
      <w:pPr>
        <w:pStyle w:val="ListParagraph"/>
        <w:spacing w:after="0"/>
        <w:ind w:left="1440"/>
        <w:rPr>
          <w:rFonts w:ascii="Arial" w:hAnsi="Arial" w:cs="Arial"/>
          <w:sz w:val="20"/>
          <w:szCs w:val="20"/>
        </w:rPr>
      </w:pPr>
      <w:r w:rsidRPr="001D1245">
        <w:rPr>
          <w:rFonts w:ascii="Arial" w:hAnsi="Arial" w:cs="Arial"/>
          <w:sz w:val="20"/>
          <w:szCs w:val="20"/>
        </w:rPr>
        <w:t xml:space="preserve">A report showing overall </w:t>
      </w:r>
      <w:r w:rsidR="00C91316" w:rsidRPr="001D1245">
        <w:rPr>
          <w:rFonts w:ascii="Arial" w:hAnsi="Arial" w:cs="Arial"/>
          <w:sz w:val="20"/>
          <w:szCs w:val="20"/>
        </w:rPr>
        <w:t xml:space="preserve">budget </w:t>
      </w:r>
      <w:r w:rsidRPr="001D1245">
        <w:rPr>
          <w:rFonts w:ascii="Arial" w:hAnsi="Arial" w:cs="Arial"/>
          <w:sz w:val="20"/>
          <w:szCs w:val="20"/>
        </w:rPr>
        <w:t>spending for the financial year was received</w:t>
      </w:r>
      <w:r w:rsidR="00BF5D88" w:rsidRPr="001D1245">
        <w:rPr>
          <w:rFonts w:ascii="Arial" w:hAnsi="Arial" w:cs="Arial"/>
          <w:sz w:val="20"/>
          <w:szCs w:val="20"/>
        </w:rPr>
        <w:t xml:space="preserve">. </w:t>
      </w:r>
      <w:r w:rsidR="00A71B85">
        <w:rPr>
          <w:rFonts w:ascii="Arial" w:hAnsi="Arial" w:cs="Arial"/>
          <w:sz w:val="20"/>
          <w:szCs w:val="20"/>
        </w:rPr>
        <w:t>A number of budget categories were overspent for the reasons outlined in previous meetings.  No new matters of concern were raised.</w:t>
      </w:r>
    </w:p>
    <w:p w:rsidR="00BF5D88" w:rsidRDefault="00BF5D88" w:rsidP="000146E5">
      <w:pPr>
        <w:spacing w:after="0"/>
        <w:ind w:firstLine="720"/>
        <w:rPr>
          <w:rFonts w:ascii="Arial" w:hAnsi="Arial" w:cs="Arial"/>
          <w:i/>
          <w:sz w:val="20"/>
          <w:szCs w:val="20"/>
        </w:rPr>
      </w:pPr>
    </w:p>
    <w:p w:rsidR="00DD0A98" w:rsidRPr="007617BC" w:rsidRDefault="00DD0A98" w:rsidP="000146E5">
      <w:pPr>
        <w:spacing w:after="0"/>
        <w:ind w:left="720"/>
        <w:rPr>
          <w:rFonts w:ascii="Arial" w:hAnsi="Arial" w:cs="Arial"/>
          <w:i/>
          <w:sz w:val="20"/>
          <w:szCs w:val="20"/>
        </w:rPr>
      </w:pPr>
      <w:r>
        <w:rPr>
          <w:rFonts w:ascii="Arial" w:hAnsi="Arial" w:cs="Arial"/>
          <w:sz w:val="20"/>
          <w:szCs w:val="20"/>
        </w:rPr>
        <w:t>b)</w:t>
      </w:r>
      <w:r>
        <w:rPr>
          <w:rFonts w:ascii="Arial" w:hAnsi="Arial" w:cs="Arial"/>
          <w:sz w:val="20"/>
          <w:szCs w:val="20"/>
        </w:rPr>
        <w:tab/>
      </w:r>
      <w:r w:rsidRPr="007617BC">
        <w:rPr>
          <w:rFonts w:ascii="Arial" w:hAnsi="Arial" w:cs="Arial"/>
          <w:i/>
          <w:sz w:val="20"/>
          <w:szCs w:val="20"/>
        </w:rPr>
        <w:t>Future Audit Arrangements</w:t>
      </w:r>
    </w:p>
    <w:p w:rsidR="000146E5" w:rsidRDefault="000146E5" w:rsidP="000146E5">
      <w:pPr>
        <w:spacing w:after="0"/>
        <w:ind w:left="1440"/>
        <w:rPr>
          <w:rFonts w:ascii="Arial" w:hAnsi="Arial" w:cs="Arial"/>
          <w:sz w:val="20"/>
          <w:szCs w:val="20"/>
        </w:rPr>
      </w:pPr>
      <w:r>
        <w:rPr>
          <w:rFonts w:ascii="Arial" w:hAnsi="Arial" w:cs="Arial"/>
          <w:sz w:val="20"/>
          <w:szCs w:val="20"/>
        </w:rPr>
        <w:t xml:space="preserve">It was reported </w:t>
      </w:r>
      <w:r w:rsidR="00DD0A98">
        <w:rPr>
          <w:rFonts w:ascii="Arial" w:hAnsi="Arial" w:cs="Arial"/>
          <w:sz w:val="20"/>
          <w:szCs w:val="20"/>
        </w:rPr>
        <w:t>that the current external auditor’s role w</w:t>
      </w:r>
      <w:r w:rsidR="00A2303F">
        <w:rPr>
          <w:rFonts w:ascii="Arial" w:hAnsi="Arial" w:cs="Arial"/>
          <w:sz w:val="20"/>
          <w:szCs w:val="20"/>
        </w:rPr>
        <w:t>ould</w:t>
      </w:r>
      <w:r w:rsidR="00DD0A98">
        <w:rPr>
          <w:rFonts w:ascii="Arial" w:hAnsi="Arial" w:cs="Arial"/>
          <w:sz w:val="20"/>
          <w:szCs w:val="20"/>
        </w:rPr>
        <w:t xml:space="preserve"> finish in 2017.  A new audit procurement body ha</w:t>
      </w:r>
      <w:r>
        <w:rPr>
          <w:rFonts w:ascii="Arial" w:hAnsi="Arial" w:cs="Arial"/>
          <w:sz w:val="20"/>
          <w:szCs w:val="20"/>
        </w:rPr>
        <w:t>d</w:t>
      </w:r>
      <w:r w:rsidR="00DD0A98">
        <w:rPr>
          <w:rFonts w:ascii="Arial" w:hAnsi="Arial" w:cs="Arial"/>
          <w:sz w:val="20"/>
          <w:szCs w:val="20"/>
        </w:rPr>
        <w:t xml:space="preserve"> been created – Smaller Authorities’ Audit Appointments Ltd (SLAAA).  Councils c</w:t>
      </w:r>
      <w:r>
        <w:rPr>
          <w:rFonts w:ascii="Arial" w:hAnsi="Arial" w:cs="Arial"/>
          <w:sz w:val="20"/>
          <w:szCs w:val="20"/>
        </w:rPr>
        <w:t>ould</w:t>
      </w:r>
      <w:r w:rsidR="00DD0A98">
        <w:rPr>
          <w:rFonts w:ascii="Arial" w:hAnsi="Arial" w:cs="Arial"/>
          <w:sz w:val="20"/>
          <w:szCs w:val="20"/>
        </w:rPr>
        <w:t xml:space="preserve"> make their own audit arrangements or c</w:t>
      </w:r>
      <w:r>
        <w:rPr>
          <w:rFonts w:ascii="Arial" w:hAnsi="Arial" w:cs="Arial"/>
          <w:sz w:val="20"/>
          <w:szCs w:val="20"/>
        </w:rPr>
        <w:t xml:space="preserve">ould </w:t>
      </w:r>
      <w:r w:rsidR="00DD0A98">
        <w:rPr>
          <w:rFonts w:ascii="Arial" w:hAnsi="Arial" w:cs="Arial"/>
          <w:sz w:val="20"/>
          <w:szCs w:val="20"/>
        </w:rPr>
        <w:t xml:space="preserve">choose to use the arrangements procured by SLAAA.  </w:t>
      </w:r>
    </w:p>
    <w:p w:rsidR="000146E5" w:rsidRDefault="000146E5" w:rsidP="000146E5">
      <w:pPr>
        <w:spacing w:after="0"/>
        <w:ind w:left="1440"/>
        <w:rPr>
          <w:rFonts w:ascii="Arial" w:hAnsi="Arial" w:cs="Arial"/>
          <w:sz w:val="20"/>
          <w:szCs w:val="20"/>
        </w:rPr>
      </w:pPr>
    </w:p>
    <w:p w:rsidR="00DD0A98" w:rsidRDefault="000146E5" w:rsidP="000146E5">
      <w:pPr>
        <w:spacing w:after="0"/>
        <w:ind w:left="1440"/>
        <w:rPr>
          <w:rFonts w:ascii="Arial" w:hAnsi="Arial" w:cs="Arial"/>
          <w:sz w:val="20"/>
          <w:szCs w:val="20"/>
        </w:rPr>
      </w:pPr>
      <w:r>
        <w:rPr>
          <w:rFonts w:ascii="Arial" w:hAnsi="Arial" w:cs="Arial"/>
          <w:sz w:val="20"/>
          <w:szCs w:val="20"/>
        </w:rPr>
        <w:t>It was unanimously agreed that the PC would use the arrangements procured by SLAAA and no further action was required at this time.</w:t>
      </w:r>
    </w:p>
    <w:p w:rsidR="003155E2" w:rsidRDefault="003155E2" w:rsidP="00391C70">
      <w:pPr>
        <w:spacing w:after="0"/>
        <w:ind w:left="720"/>
        <w:rPr>
          <w:rFonts w:ascii="Arial" w:hAnsi="Arial" w:cs="Arial"/>
          <w:sz w:val="20"/>
          <w:szCs w:val="20"/>
        </w:rPr>
      </w:pPr>
    </w:p>
    <w:p w:rsidR="00266BE0" w:rsidRDefault="00266BE0" w:rsidP="00391C70">
      <w:pPr>
        <w:spacing w:after="0"/>
        <w:ind w:left="720"/>
        <w:rPr>
          <w:rFonts w:ascii="Arial" w:hAnsi="Arial" w:cs="Arial"/>
          <w:sz w:val="20"/>
          <w:szCs w:val="20"/>
        </w:rPr>
      </w:pPr>
    </w:p>
    <w:p w:rsidR="00266BE0" w:rsidRDefault="00266BE0" w:rsidP="00391C70">
      <w:pPr>
        <w:spacing w:after="0"/>
        <w:ind w:left="720"/>
        <w:rPr>
          <w:rFonts w:ascii="Arial" w:hAnsi="Arial" w:cs="Arial"/>
          <w:sz w:val="20"/>
          <w:szCs w:val="20"/>
        </w:rPr>
      </w:pPr>
    </w:p>
    <w:p w:rsidR="00AE087D" w:rsidRPr="007C3D7E" w:rsidRDefault="00E91ED9" w:rsidP="00595501">
      <w:pPr>
        <w:spacing w:after="0"/>
        <w:rPr>
          <w:rFonts w:ascii="Arial" w:hAnsi="Arial" w:cs="Arial"/>
          <w:sz w:val="20"/>
          <w:szCs w:val="20"/>
        </w:rPr>
      </w:pPr>
      <w:r>
        <w:rPr>
          <w:rFonts w:ascii="Arial" w:hAnsi="Arial" w:cs="Arial"/>
          <w:sz w:val="20"/>
          <w:szCs w:val="20"/>
        </w:rPr>
        <w:lastRenderedPageBreak/>
        <w:t>1</w:t>
      </w:r>
      <w:r w:rsidR="00DD0A98">
        <w:rPr>
          <w:rFonts w:ascii="Arial" w:hAnsi="Arial" w:cs="Arial"/>
          <w:sz w:val="20"/>
          <w:szCs w:val="20"/>
        </w:rPr>
        <w:t>6</w:t>
      </w:r>
      <w:r>
        <w:rPr>
          <w:rFonts w:ascii="Arial" w:hAnsi="Arial" w:cs="Arial"/>
          <w:sz w:val="20"/>
          <w:szCs w:val="20"/>
        </w:rPr>
        <w:t>/</w:t>
      </w:r>
      <w:r w:rsidR="000146E5">
        <w:rPr>
          <w:rFonts w:ascii="Arial" w:hAnsi="Arial" w:cs="Arial"/>
          <w:sz w:val="20"/>
          <w:szCs w:val="20"/>
        </w:rPr>
        <w:t>11</w:t>
      </w:r>
      <w:r w:rsidR="00AE087D" w:rsidRPr="002D1C48">
        <w:rPr>
          <w:rFonts w:ascii="Arial" w:hAnsi="Arial" w:cs="Arial"/>
          <w:sz w:val="20"/>
          <w:szCs w:val="20"/>
        </w:rPr>
        <w:tab/>
      </w:r>
      <w:r w:rsidR="00AE087D" w:rsidRPr="002D1C48">
        <w:rPr>
          <w:rFonts w:ascii="Arial" w:hAnsi="Arial" w:cs="Arial"/>
          <w:b/>
          <w:sz w:val="20"/>
          <w:szCs w:val="20"/>
        </w:rPr>
        <w:t>Handyman</w:t>
      </w:r>
    </w:p>
    <w:p w:rsidR="00DF3C84" w:rsidRDefault="00A71B85" w:rsidP="00A71B85">
      <w:pPr>
        <w:tabs>
          <w:tab w:val="left" w:pos="2268"/>
        </w:tabs>
        <w:spacing w:after="0"/>
        <w:ind w:left="720"/>
        <w:rPr>
          <w:rFonts w:ascii="Arial" w:hAnsi="Arial" w:cs="Arial"/>
          <w:sz w:val="20"/>
          <w:szCs w:val="20"/>
        </w:rPr>
      </w:pPr>
      <w:r>
        <w:rPr>
          <w:rFonts w:ascii="Arial" w:hAnsi="Arial" w:cs="Arial"/>
          <w:sz w:val="20"/>
          <w:szCs w:val="20"/>
        </w:rPr>
        <w:t xml:space="preserve">It was reported that the Handyman had </w:t>
      </w:r>
      <w:r w:rsidR="00594858">
        <w:rPr>
          <w:rFonts w:ascii="Arial" w:hAnsi="Arial" w:cs="Arial"/>
          <w:sz w:val="20"/>
          <w:szCs w:val="20"/>
        </w:rPr>
        <w:t xml:space="preserve">cut back shrubs in the Play Park, the Spinney, around the weir area and </w:t>
      </w:r>
      <w:r w:rsidR="00E558A1">
        <w:rPr>
          <w:rFonts w:ascii="Arial" w:hAnsi="Arial" w:cs="Arial"/>
          <w:sz w:val="20"/>
          <w:szCs w:val="20"/>
        </w:rPr>
        <w:t>near the entrance sign to the village at Broomhaugh.  He had also ti</w:t>
      </w:r>
      <w:r w:rsidR="00CE6FE0">
        <w:rPr>
          <w:rFonts w:ascii="Arial" w:hAnsi="Arial" w:cs="Arial"/>
          <w:sz w:val="20"/>
          <w:szCs w:val="20"/>
        </w:rPr>
        <w:t>di</w:t>
      </w:r>
      <w:r w:rsidR="00E558A1">
        <w:rPr>
          <w:rFonts w:ascii="Arial" w:hAnsi="Arial" w:cs="Arial"/>
          <w:sz w:val="20"/>
          <w:szCs w:val="20"/>
        </w:rPr>
        <w:t>ed the approach to the station clearing leaves and cutting b</w:t>
      </w:r>
      <w:r w:rsidR="005C56D4">
        <w:rPr>
          <w:rFonts w:ascii="Arial" w:hAnsi="Arial" w:cs="Arial"/>
          <w:sz w:val="20"/>
          <w:szCs w:val="20"/>
        </w:rPr>
        <w:t>ack</w:t>
      </w:r>
      <w:r w:rsidR="00E558A1">
        <w:rPr>
          <w:rFonts w:ascii="Arial" w:hAnsi="Arial" w:cs="Arial"/>
          <w:sz w:val="20"/>
          <w:szCs w:val="20"/>
        </w:rPr>
        <w:t xml:space="preserve"> shrubs.  This accounted for his January and February payments.</w:t>
      </w:r>
    </w:p>
    <w:p w:rsidR="00266BE0" w:rsidRDefault="00266BE0" w:rsidP="00A71B85">
      <w:pPr>
        <w:tabs>
          <w:tab w:val="left" w:pos="2268"/>
        </w:tabs>
        <w:spacing w:after="0"/>
        <w:ind w:left="720"/>
        <w:rPr>
          <w:rFonts w:ascii="Arial" w:hAnsi="Arial" w:cs="Arial"/>
          <w:sz w:val="20"/>
          <w:szCs w:val="20"/>
        </w:rPr>
      </w:pPr>
    </w:p>
    <w:p w:rsidR="00AE087D" w:rsidRPr="007C3D7E" w:rsidRDefault="00AE087D" w:rsidP="00595501">
      <w:pPr>
        <w:spacing w:after="0"/>
        <w:rPr>
          <w:rFonts w:ascii="Arial" w:hAnsi="Arial" w:cs="Arial"/>
          <w:b/>
          <w:sz w:val="20"/>
          <w:szCs w:val="20"/>
        </w:rPr>
      </w:pPr>
      <w:r>
        <w:rPr>
          <w:rFonts w:ascii="Arial" w:hAnsi="Arial" w:cs="Arial"/>
          <w:sz w:val="20"/>
          <w:szCs w:val="20"/>
        </w:rPr>
        <w:t>1</w:t>
      </w:r>
      <w:r w:rsidR="00DD0A98">
        <w:rPr>
          <w:rFonts w:ascii="Arial" w:hAnsi="Arial" w:cs="Arial"/>
          <w:sz w:val="20"/>
          <w:szCs w:val="20"/>
        </w:rPr>
        <w:t>6</w:t>
      </w:r>
      <w:r w:rsidR="006D749F">
        <w:rPr>
          <w:rFonts w:ascii="Arial" w:hAnsi="Arial" w:cs="Arial"/>
          <w:sz w:val="20"/>
          <w:szCs w:val="20"/>
        </w:rPr>
        <w:t>/</w:t>
      </w:r>
      <w:r w:rsidR="000146E5">
        <w:rPr>
          <w:rFonts w:ascii="Arial" w:hAnsi="Arial" w:cs="Arial"/>
          <w:sz w:val="20"/>
          <w:szCs w:val="20"/>
        </w:rPr>
        <w:t>12</w:t>
      </w:r>
      <w:r>
        <w:rPr>
          <w:rFonts w:ascii="Arial" w:hAnsi="Arial" w:cs="Arial"/>
          <w:sz w:val="20"/>
          <w:szCs w:val="20"/>
        </w:rPr>
        <w:tab/>
      </w:r>
      <w:r w:rsidRPr="007C3D7E">
        <w:rPr>
          <w:rFonts w:ascii="Arial" w:hAnsi="Arial" w:cs="Arial"/>
          <w:b/>
          <w:sz w:val="20"/>
          <w:szCs w:val="20"/>
        </w:rPr>
        <w:t>Planning</w:t>
      </w:r>
    </w:p>
    <w:p w:rsidR="00A71B85" w:rsidRDefault="00FC306E" w:rsidP="00A71B85">
      <w:pPr>
        <w:spacing w:after="0"/>
        <w:ind w:firstLine="720"/>
        <w:rPr>
          <w:rFonts w:ascii="Arial" w:hAnsi="Arial" w:cs="Arial"/>
          <w:sz w:val="20"/>
          <w:szCs w:val="20"/>
        </w:rPr>
      </w:pPr>
      <w:r w:rsidRPr="00A71B85">
        <w:rPr>
          <w:rFonts w:ascii="Arial" w:hAnsi="Arial" w:cs="Arial"/>
          <w:sz w:val="20"/>
          <w:szCs w:val="20"/>
        </w:rPr>
        <w:t>I</w:t>
      </w:r>
      <w:r w:rsidR="0001734E" w:rsidRPr="00A71B85">
        <w:rPr>
          <w:rFonts w:ascii="Arial" w:hAnsi="Arial" w:cs="Arial"/>
          <w:sz w:val="20"/>
          <w:szCs w:val="20"/>
        </w:rPr>
        <w:t>t was reported</w:t>
      </w:r>
      <w:r w:rsidR="00A71B85">
        <w:rPr>
          <w:rFonts w:ascii="Arial" w:hAnsi="Arial" w:cs="Arial"/>
          <w:sz w:val="20"/>
          <w:szCs w:val="20"/>
        </w:rPr>
        <w:t>:</w:t>
      </w:r>
    </w:p>
    <w:p w:rsidR="00AE087D" w:rsidRPr="00A71B85" w:rsidRDefault="0001734E" w:rsidP="00A71B85">
      <w:pPr>
        <w:pStyle w:val="ListParagraph"/>
        <w:numPr>
          <w:ilvl w:val="0"/>
          <w:numId w:val="9"/>
        </w:numPr>
        <w:spacing w:after="0"/>
        <w:rPr>
          <w:rFonts w:ascii="Arial" w:hAnsi="Arial" w:cs="Arial"/>
          <w:sz w:val="20"/>
          <w:szCs w:val="20"/>
        </w:rPr>
      </w:pPr>
      <w:r w:rsidRPr="00A71B85">
        <w:rPr>
          <w:rFonts w:ascii="Arial" w:hAnsi="Arial" w:cs="Arial"/>
          <w:sz w:val="20"/>
          <w:szCs w:val="20"/>
        </w:rPr>
        <w:t xml:space="preserve"> that</w:t>
      </w:r>
      <w:r w:rsidR="00AE087D" w:rsidRPr="00A71B85">
        <w:rPr>
          <w:rFonts w:ascii="Arial" w:hAnsi="Arial" w:cs="Arial"/>
          <w:sz w:val="20"/>
          <w:szCs w:val="20"/>
        </w:rPr>
        <w:t xml:space="preserve"> the following planning application</w:t>
      </w:r>
      <w:r w:rsidR="00FC306E" w:rsidRPr="00A71B85">
        <w:rPr>
          <w:rFonts w:ascii="Arial" w:hAnsi="Arial" w:cs="Arial"/>
          <w:sz w:val="20"/>
          <w:szCs w:val="20"/>
        </w:rPr>
        <w:t>s</w:t>
      </w:r>
      <w:r w:rsidR="00AE087D" w:rsidRPr="00A71B85">
        <w:rPr>
          <w:rFonts w:ascii="Arial" w:hAnsi="Arial" w:cs="Arial"/>
          <w:sz w:val="20"/>
          <w:szCs w:val="20"/>
        </w:rPr>
        <w:t xml:space="preserve"> </w:t>
      </w:r>
      <w:r w:rsidRPr="00A71B85">
        <w:rPr>
          <w:rFonts w:ascii="Arial" w:hAnsi="Arial" w:cs="Arial"/>
          <w:sz w:val="20"/>
          <w:szCs w:val="20"/>
        </w:rPr>
        <w:t>w</w:t>
      </w:r>
      <w:r w:rsidR="00FC306E" w:rsidRPr="00A71B85">
        <w:rPr>
          <w:rFonts w:ascii="Arial" w:hAnsi="Arial" w:cs="Arial"/>
          <w:sz w:val="20"/>
          <w:szCs w:val="20"/>
        </w:rPr>
        <w:t>ere</w:t>
      </w:r>
      <w:r w:rsidR="00AE087D" w:rsidRPr="00A71B85">
        <w:rPr>
          <w:rFonts w:ascii="Arial" w:hAnsi="Arial" w:cs="Arial"/>
          <w:sz w:val="20"/>
          <w:szCs w:val="20"/>
        </w:rPr>
        <w:t xml:space="preserve"> under consideration by NCC:</w:t>
      </w:r>
    </w:p>
    <w:p w:rsidR="00DD0A98" w:rsidRDefault="00DD0A98" w:rsidP="00A71B85">
      <w:pPr>
        <w:spacing w:after="0"/>
        <w:ind w:left="720" w:firstLine="720"/>
        <w:rPr>
          <w:rFonts w:ascii="Arial" w:hAnsi="Arial" w:cs="Arial"/>
          <w:sz w:val="20"/>
          <w:szCs w:val="20"/>
        </w:rPr>
      </w:pPr>
      <w:r>
        <w:rPr>
          <w:rFonts w:ascii="Arial" w:hAnsi="Arial" w:cs="Arial"/>
          <w:sz w:val="20"/>
          <w:szCs w:val="20"/>
        </w:rPr>
        <w:t>16/00083/FUL – Lyndale, Millfield Road. Extension.  PC – no objection</w:t>
      </w:r>
    </w:p>
    <w:p w:rsidR="00DD0A98" w:rsidRDefault="00DD0A98" w:rsidP="00DD0A98">
      <w:pPr>
        <w:spacing w:after="0"/>
        <w:ind w:left="1440"/>
        <w:rPr>
          <w:rFonts w:ascii="Arial" w:hAnsi="Arial" w:cs="Arial"/>
          <w:sz w:val="20"/>
          <w:szCs w:val="20"/>
        </w:rPr>
      </w:pPr>
      <w:r>
        <w:rPr>
          <w:rFonts w:ascii="Arial" w:hAnsi="Arial" w:cs="Arial"/>
          <w:sz w:val="20"/>
          <w:szCs w:val="20"/>
        </w:rPr>
        <w:t>16/00075/FUL -  Construction of single storey dwelling, Land south of Tudor Mount, Church Lane – PC – comments re energy efficiency and water runoff.  Overall, no objection.</w:t>
      </w:r>
    </w:p>
    <w:p w:rsidR="00DD0A98" w:rsidRDefault="00DD0A98" w:rsidP="008F1077">
      <w:pPr>
        <w:spacing w:after="0"/>
        <w:ind w:left="1440"/>
        <w:rPr>
          <w:rFonts w:ascii="Arial" w:hAnsi="Arial" w:cs="Arial"/>
          <w:sz w:val="20"/>
          <w:szCs w:val="20"/>
        </w:rPr>
      </w:pPr>
      <w:r>
        <w:rPr>
          <w:rFonts w:ascii="Arial" w:hAnsi="Arial" w:cs="Arial"/>
          <w:sz w:val="20"/>
          <w:szCs w:val="20"/>
        </w:rPr>
        <w:t>16/00056/FUL – 16 Station Close. Extension</w:t>
      </w:r>
      <w:r w:rsidR="00E558A1">
        <w:rPr>
          <w:rFonts w:ascii="Arial" w:hAnsi="Arial" w:cs="Arial"/>
          <w:sz w:val="20"/>
          <w:szCs w:val="20"/>
        </w:rPr>
        <w:t xml:space="preserve">.  PC - no overall objection although concern was expressed about the loss of </w:t>
      </w:r>
      <w:r w:rsidR="00CE6FE0">
        <w:rPr>
          <w:rFonts w:ascii="Arial" w:hAnsi="Arial" w:cs="Arial"/>
          <w:sz w:val="20"/>
          <w:szCs w:val="20"/>
        </w:rPr>
        <w:t>a garage which c</w:t>
      </w:r>
      <w:r w:rsidR="008F1077">
        <w:rPr>
          <w:rFonts w:ascii="Arial" w:hAnsi="Arial" w:cs="Arial"/>
          <w:sz w:val="20"/>
          <w:szCs w:val="20"/>
        </w:rPr>
        <w:t>ould result in extra on street parking.</w:t>
      </w:r>
    </w:p>
    <w:p w:rsidR="00DD0A98" w:rsidRDefault="00DD0A98" w:rsidP="00DD0A98">
      <w:pPr>
        <w:spacing w:after="0"/>
        <w:ind w:left="720"/>
        <w:rPr>
          <w:rFonts w:ascii="Arial" w:hAnsi="Arial" w:cs="Arial"/>
          <w:sz w:val="20"/>
          <w:szCs w:val="20"/>
        </w:rPr>
      </w:pPr>
    </w:p>
    <w:p w:rsidR="00DD0A98" w:rsidRPr="00A71B85" w:rsidRDefault="00DD0A98" w:rsidP="00A71B85">
      <w:pPr>
        <w:pStyle w:val="ListParagraph"/>
        <w:numPr>
          <w:ilvl w:val="0"/>
          <w:numId w:val="9"/>
        </w:numPr>
        <w:spacing w:after="0" w:line="240" w:lineRule="auto"/>
        <w:rPr>
          <w:rFonts w:ascii="Arial" w:hAnsi="Arial" w:cs="Arial"/>
          <w:sz w:val="20"/>
          <w:szCs w:val="20"/>
        </w:rPr>
      </w:pPr>
      <w:r w:rsidRPr="00A71B85">
        <w:rPr>
          <w:rFonts w:ascii="Arial" w:hAnsi="Arial" w:cs="Arial"/>
          <w:sz w:val="20"/>
          <w:szCs w:val="20"/>
        </w:rPr>
        <w:t>that the following planning applications ha</w:t>
      </w:r>
      <w:r w:rsidR="00A71B85" w:rsidRPr="00A71B85">
        <w:rPr>
          <w:rFonts w:ascii="Arial" w:hAnsi="Arial" w:cs="Arial"/>
          <w:sz w:val="20"/>
          <w:szCs w:val="20"/>
        </w:rPr>
        <w:t>d</w:t>
      </w:r>
      <w:r w:rsidRPr="00A71B85">
        <w:rPr>
          <w:rFonts w:ascii="Arial" w:hAnsi="Arial" w:cs="Arial"/>
          <w:sz w:val="20"/>
          <w:szCs w:val="20"/>
        </w:rPr>
        <w:t xml:space="preserve"> been approved by NCC</w:t>
      </w:r>
    </w:p>
    <w:p w:rsidR="00DD0A98" w:rsidRDefault="00DD0A98" w:rsidP="00DD0A98">
      <w:pPr>
        <w:spacing w:after="0"/>
        <w:ind w:left="720" w:firstLine="720"/>
        <w:rPr>
          <w:rFonts w:ascii="Arial" w:hAnsi="Arial" w:cs="Arial"/>
          <w:sz w:val="20"/>
          <w:szCs w:val="20"/>
        </w:rPr>
      </w:pPr>
      <w:r>
        <w:rPr>
          <w:rFonts w:ascii="Arial" w:hAnsi="Arial" w:cs="Arial"/>
          <w:sz w:val="20"/>
          <w:szCs w:val="20"/>
        </w:rPr>
        <w:t>15/04031/COU – Station House, Change of use</w:t>
      </w:r>
    </w:p>
    <w:p w:rsidR="00DD0A98" w:rsidRDefault="00DD0A98" w:rsidP="00DD0A98">
      <w:pPr>
        <w:spacing w:after="0"/>
        <w:ind w:left="720" w:firstLine="720"/>
        <w:rPr>
          <w:rFonts w:ascii="Arial" w:hAnsi="Arial" w:cs="Arial"/>
          <w:sz w:val="20"/>
          <w:szCs w:val="20"/>
        </w:rPr>
      </w:pPr>
      <w:r>
        <w:rPr>
          <w:rFonts w:ascii="Arial" w:hAnsi="Arial" w:cs="Arial"/>
          <w:sz w:val="20"/>
          <w:szCs w:val="20"/>
        </w:rPr>
        <w:t>15/03706/ADE – Northumbrian Water.  Erection of signs</w:t>
      </w:r>
    </w:p>
    <w:p w:rsidR="00DD0A98" w:rsidRPr="00624263" w:rsidRDefault="00DD0A98" w:rsidP="00DD0A98">
      <w:pPr>
        <w:spacing w:after="0"/>
        <w:ind w:left="720" w:firstLine="720"/>
        <w:rPr>
          <w:rFonts w:ascii="Arial" w:hAnsi="Arial" w:cs="Arial"/>
          <w:sz w:val="20"/>
          <w:szCs w:val="20"/>
        </w:rPr>
      </w:pPr>
      <w:r>
        <w:rPr>
          <w:rFonts w:ascii="Arial" w:hAnsi="Arial" w:cs="Arial"/>
          <w:sz w:val="20"/>
          <w:szCs w:val="20"/>
        </w:rPr>
        <w:t>15/04084/LBC – 1 Hollin Hill House. Listed building consent</w:t>
      </w:r>
    </w:p>
    <w:p w:rsidR="00DD0A98" w:rsidRDefault="00DD0A98" w:rsidP="00595501">
      <w:pPr>
        <w:spacing w:after="0"/>
        <w:rPr>
          <w:rFonts w:ascii="Arial" w:hAnsi="Arial" w:cs="Arial"/>
          <w:sz w:val="20"/>
          <w:szCs w:val="20"/>
        </w:rPr>
      </w:pPr>
    </w:p>
    <w:p w:rsidR="00AE087D" w:rsidRDefault="00AE087D" w:rsidP="00595501">
      <w:pPr>
        <w:spacing w:after="0"/>
        <w:rPr>
          <w:rFonts w:ascii="Arial" w:hAnsi="Arial" w:cs="Arial"/>
          <w:b/>
          <w:sz w:val="20"/>
          <w:szCs w:val="20"/>
        </w:rPr>
      </w:pPr>
      <w:r>
        <w:rPr>
          <w:rFonts w:ascii="Arial" w:hAnsi="Arial" w:cs="Arial"/>
          <w:sz w:val="20"/>
          <w:szCs w:val="20"/>
        </w:rPr>
        <w:t>1</w:t>
      </w:r>
      <w:r w:rsidR="000146E5">
        <w:rPr>
          <w:rFonts w:ascii="Arial" w:hAnsi="Arial" w:cs="Arial"/>
          <w:sz w:val="20"/>
          <w:szCs w:val="20"/>
        </w:rPr>
        <w:t>6</w:t>
      </w:r>
      <w:r w:rsidR="007D7912">
        <w:rPr>
          <w:rFonts w:ascii="Arial" w:hAnsi="Arial" w:cs="Arial"/>
          <w:sz w:val="20"/>
          <w:szCs w:val="20"/>
        </w:rPr>
        <w:t>/</w:t>
      </w:r>
      <w:r w:rsidR="000146E5">
        <w:rPr>
          <w:rFonts w:ascii="Arial" w:hAnsi="Arial" w:cs="Arial"/>
          <w:sz w:val="20"/>
          <w:szCs w:val="20"/>
        </w:rPr>
        <w:t>13</w:t>
      </w:r>
      <w:r w:rsidR="00025B9F">
        <w:rPr>
          <w:rFonts w:ascii="Arial" w:hAnsi="Arial" w:cs="Arial"/>
          <w:sz w:val="20"/>
          <w:szCs w:val="20"/>
        </w:rPr>
        <w:tab/>
      </w:r>
      <w:r w:rsidRPr="00C3183A">
        <w:rPr>
          <w:rFonts w:ascii="Arial" w:hAnsi="Arial" w:cs="Arial"/>
          <w:b/>
          <w:sz w:val="20"/>
          <w:szCs w:val="20"/>
        </w:rPr>
        <w:t>Correspondence</w:t>
      </w:r>
    </w:p>
    <w:p w:rsidR="00594858" w:rsidRPr="00594858" w:rsidRDefault="00594858" w:rsidP="00594858">
      <w:pPr>
        <w:spacing w:after="0"/>
        <w:ind w:firstLine="720"/>
        <w:rPr>
          <w:rFonts w:ascii="Arial" w:hAnsi="Arial" w:cs="Arial"/>
          <w:sz w:val="20"/>
          <w:szCs w:val="20"/>
        </w:rPr>
      </w:pPr>
      <w:r w:rsidRPr="00594858">
        <w:rPr>
          <w:rFonts w:ascii="Arial" w:hAnsi="Arial" w:cs="Arial"/>
          <w:sz w:val="20"/>
          <w:szCs w:val="20"/>
        </w:rPr>
        <w:t>It was noted that:</w:t>
      </w:r>
    </w:p>
    <w:p w:rsidR="00025B9F" w:rsidRDefault="00594858" w:rsidP="00594858">
      <w:pPr>
        <w:pStyle w:val="ListParagraph"/>
        <w:numPr>
          <w:ilvl w:val="0"/>
          <w:numId w:val="10"/>
        </w:numPr>
        <w:spacing w:after="0"/>
        <w:rPr>
          <w:rFonts w:ascii="Arial" w:hAnsi="Arial" w:cs="Arial"/>
          <w:sz w:val="20"/>
          <w:szCs w:val="20"/>
        </w:rPr>
      </w:pPr>
      <w:r w:rsidRPr="00594858">
        <w:rPr>
          <w:rFonts w:ascii="Arial" w:hAnsi="Arial" w:cs="Arial"/>
          <w:sz w:val="20"/>
          <w:szCs w:val="20"/>
        </w:rPr>
        <w:t>One item of correspondence relating to Station Close had been referred to Cllr. Dale</w:t>
      </w:r>
      <w:r>
        <w:rPr>
          <w:rFonts w:ascii="Arial" w:hAnsi="Arial" w:cs="Arial"/>
          <w:sz w:val="20"/>
          <w:szCs w:val="20"/>
        </w:rPr>
        <w:t>;</w:t>
      </w:r>
    </w:p>
    <w:p w:rsidR="00594858" w:rsidRDefault="00594858" w:rsidP="00595501">
      <w:pPr>
        <w:pStyle w:val="ListParagraph"/>
        <w:numPr>
          <w:ilvl w:val="0"/>
          <w:numId w:val="10"/>
        </w:numPr>
        <w:spacing w:after="0"/>
        <w:rPr>
          <w:rFonts w:ascii="Arial" w:hAnsi="Arial" w:cs="Arial"/>
          <w:sz w:val="20"/>
          <w:szCs w:val="20"/>
        </w:rPr>
      </w:pPr>
      <w:r w:rsidRPr="00594858">
        <w:rPr>
          <w:rFonts w:ascii="Arial" w:hAnsi="Arial" w:cs="Arial"/>
          <w:sz w:val="20"/>
          <w:szCs w:val="20"/>
        </w:rPr>
        <w:t>A letter from Mr Young regarding the grit bin in Millfield Road had received a response</w:t>
      </w:r>
      <w:r>
        <w:rPr>
          <w:rFonts w:ascii="Arial" w:hAnsi="Arial" w:cs="Arial"/>
          <w:sz w:val="20"/>
          <w:szCs w:val="20"/>
        </w:rPr>
        <w:t>;</w:t>
      </w:r>
    </w:p>
    <w:p w:rsidR="00594858" w:rsidRPr="00594858" w:rsidRDefault="00594858" w:rsidP="00594858">
      <w:pPr>
        <w:pStyle w:val="ListParagraph"/>
        <w:numPr>
          <w:ilvl w:val="0"/>
          <w:numId w:val="10"/>
        </w:numPr>
        <w:spacing w:after="0"/>
        <w:rPr>
          <w:rFonts w:ascii="Arial" w:hAnsi="Arial" w:cs="Arial"/>
          <w:sz w:val="20"/>
          <w:szCs w:val="20"/>
        </w:rPr>
      </w:pPr>
      <w:r>
        <w:rPr>
          <w:rFonts w:ascii="Arial" w:hAnsi="Arial" w:cs="Arial"/>
          <w:sz w:val="20"/>
          <w:szCs w:val="20"/>
        </w:rPr>
        <w:t xml:space="preserve">A further </w:t>
      </w:r>
      <w:r w:rsidRPr="00594858">
        <w:rPr>
          <w:rFonts w:ascii="Arial" w:hAnsi="Arial" w:cs="Arial"/>
          <w:sz w:val="20"/>
          <w:szCs w:val="20"/>
        </w:rPr>
        <w:t>item of nuisance mail relating to dog fouling had been received.</w:t>
      </w:r>
    </w:p>
    <w:p w:rsidR="00594858" w:rsidRPr="00594858" w:rsidRDefault="00594858" w:rsidP="00594858">
      <w:pPr>
        <w:pStyle w:val="ListParagraph"/>
        <w:spacing w:after="0"/>
        <w:ind w:left="1440"/>
        <w:rPr>
          <w:rFonts w:ascii="Arial" w:hAnsi="Arial" w:cs="Arial"/>
          <w:sz w:val="20"/>
          <w:szCs w:val="20"/>
        </w:rPr>
      </w:pPr>
    </w:p>
    <w:p w:rsidR="00AE087D" w:rsidRDefault="00AE087D" w:rsidP="00595501">
      <w:pPr>
        <w:spacing w:after="0"/>
        <w:rPr>
          <w:rFonts w:ascii="Arial" w:hAnsi="Arial" w:cs="Arial"/>
          <w:b/>
          <w:sz w:val="20"/>
          <w:szCs w:val="20"/>
        </w:rPr>
      </w:pPr>
      <w:r>
        <w:rPr>
          <w:rFonts w:ascii="Arial" w:hAnsi="Arial" w:cs="Arial"/>
          <w:sz w:val="20"/>
          <w:szCs w:val="20"/>
        </w:rPr>
        <w:t>1</w:t>
      </w:r>
      <w:r w:rsidR="000146E5">
        <w:rPr>
          <w:rFonts w:ascii="Arial" w:hAnsi="Arial" w:cs="Arial"/>
          <w:sz w:val="20"/>
          <w:szCs w:val="20"/>
        </w:rPr>
        <w:t>6</w:t>
      </w:r>
      <w:r w:rsidR="00BE0097">
        <w:rPr>
          <w:rFonts w:ascii="Arial" w:hAnsi="Arial" w:cs="Arial"/>
          <w:sz w:val="20"/>
          <w:szCs w:val="20"/>
        </w:rPr>
        <w:t>/</w:t>
      </w:r>
      <w:r w:rsidR="00FC306E">
        <w:rPr>
          <w:rFonts w:ascii="Arial" w:hAnsi="Arial" w:cs="Arial"/>
          <w:sz w:val="20"/>
          <w:szCs w:val="20"/>
        </w:rPr>
        <w:t>14</w:t>
      </w:r>
      <w:r w:rsidRPr="002D1C48">
        <w:rPr>
          <w:rFonts w:ascii="Arial" w:hAnsi="Arial" w:cs="Arial"/>
          <w:sz w:val="20"/>
          <w:szCs w:val="20"/>
        </w:rPr>
        <w:tab/>
      </w:r>
      <w:r w:rsidRPr="002D1C48">
        <w:rPr>
          <w:rFonts w:ascii="Arial" w:hAnsi="Arial" w:cs="Arial"/>
          <w:b/>
          <w:sz w:val="20"/>
          <w:szCs w:val="20"/>
        </w:rPr>
        <w:t>Minor Matters</w:t>
      </w:r>
    </w:p>
    <w:p w:rsidR="00DD0A98" w:rsidRPr="00715D75" w:rsidRDefault="00DD0A98" w:rsidP="00715D75">
      <w:pPr>
        <w:pStyle w:val="ListParagraph"/>
        <w:numPr>
          <w:ilvl w:val="0"/>
          <w:numId w:val="12"/>
        </w:numPr>
        <w:rPr>
          <w:rFonts w:ascii="Arial" w:hAnsi="Arial" w:cs="Arial"/>
          <w:i/>
          <w:sz w:val="20"/>
          <w:szCs w:val="20"/>
        </w:rPr>
      </w:pPr>
      <w:r w:rsidRPr="00715D75">
        <w:rPr>
          <w:rFonts w:ascii="Arial" w:hAnsi="Arial" w:cs="Arial"/>
          <w:i/>
          <w:sz w:val="20"/>
          <w:szCs w:val="20"/>
        </w:rPr>
        <w:t xml:space="preserve">Broomhaugh First School </w:t>
      </w:r>
      <w:r w:rsidR="00715D75" w:rsidRPr="00715D75">
        <w:rPr>
          <w:rFonts w:ascii="Arial" w:hAnsi="Arial" w:cs="Arial"/>
          <w:i/>
          <w:sz w:val="20"/>
          <w:szCs w:val="20"/>
        </w:rPr>
        <w:t xml:space="preserve">- </w:t>
      </w:r>
      <w:r w:rsidRPr="00715D75">
        <w:rPr>
          <w:rFonts w:ascii="Arial" w:hAnsi="Arial" w:cs="Arial"/>
          <w:i/>
          <w:sz w:val="20"/>
          <w:szCs w:val="20"/>
        </w:rPr>
        <w:t xml:space="preserve">Board of Governors </w:t>
      </w:r>
    </w:p>
    <w:p w:rsidR="000146E5" w:rsidRDefault="00715D75" w:rsidP="00715D75">
      <w:pPr>
        <w:pStyle w:val="ListParagraph"/>
        <w:spacing w:after="0"/>
        <w:ind w:left="1440"/>
        <w:rPr>
          <w:rFonts w:ascii="Arial" w:hAnsi="Arial" w:cs="Arial"/>
          <w:sz w:val="20"/>
          <w:szCs w:val="20"/>
        </w:rPr>
      </w:pPr>
      <w:r>
        <w:rPr>
          <w:rFonts w:ascii="Arial" w:hAnsi="Arial" w:cs="Arial"/>
          <w:sz w:val="20"/>
          <w:szCs w:val="20"/>
        </w:rPr>
        <w:t>Cllr. Dunhill reported that he had been approached by the Chair of Governors and asked to highlight a vacancy on the board which could be filled by a member of the PC or other community minded resident.  Anyone interested should obtain further details from the school website or contact Elaine Ryder.</w:t>
      </w:r>
    </w:p>
    <w:p w:rsidR="00715D75" w:rsidRDefault="00715D75" w:rsidP="00715D75">
      <w:pPr>
        <w:pStyle w:val="ListParagraph"/>
        <w:spacing w:after="0"/>
        <w:ind w:left="1440"/>
        <w:rPr>
          <w:rFonts w:ascii="Arial" w:hAnsi="Arial" w:cs="Arial"/>
          <w:sz w:val="20"/>
          <w:szCs w:val="20"/>
        </w:rPr>
      </w:pPr>
    </w:p>
    <w:p w:rsidR="00DD0A98" w:rsidRPr="00715D75" w:rsidRDefault="00DD0A98" w:rsidP="00715D75">
      <w:pPr>
        <w:pStyle w:val="ListParagraph"/>
        <w:numPr>
          <w:ilvl w:val="0"/>
          <w:numId w:val="9"/>
        </w:numPr>
        <w:spacing w:after="0"/>
        <w:rPr>
          <w:rFonts w:ascii="Arial" w:hAnsi="Arial" w:cs="Arial"/>
          <w:i/>
          <w:sz w:val="20"/>
          <w:szCs w:val="20"/>
        </w:rPr>
      </w:pPr>
      <w:r w:rsidRPr="00715D75">
        <w:rPr>
          <w:rFonts w:ascii="Arial" w:hAnsi="Arial" w:cs="Arial"/>
          <w:i/>
          <w:sz w:val="20"/>
          <w:szCs w:val="20"/>
        </w:rPr>
        <w:t>Water leak, Old Playground</w:t>
      </w:r>
    </w:p>
    <w:p w:rsidR="000146E5" w:rsidRDefault="00E50F86" w:rsidP="00715D75">
      <w:pPr>
        <w:spacing w:after="0"/>
        <w:ind w:left="1440"/>
        <w:rPr>
          <w:rFonts w:ascii="Arial" w:hAnsi="Arial" w:cs="Arial"/>
          <w:sz w:val="20"/>
          <w:szCs w:val="20"/>
        </w:rPr>
      </w:pPr>
      <w:r>
        <w:rPr>
          <w:rFonts w:ascii="Arial" w:hAnsi="Arial" w:cs="Arial"/>
          <w:sz w:val="20"/>
          <w:szCs w:val="20"/>
        </w:rPr>
        <w:t>It was reported that t</w:t>
      </w:r>
      <w:r w:rsidR="00715D75">
        <w:rPr>
          <w:rFonts w:ascii="Arial" w:hAnsi="Arial" w:cs="Arial"/>
          <w:sz w:val="20"/>
          <w:szCs w:val="20"/>
        </w:rPr>
        <w:t xml:space="preserve">he County Council </w:t>
      </w:r>
      <w:r>
        <w:rPr>
          <w:rFonts w:ascii="Arial" w:hAnsi="Arial" w:cs="Arial"/>
          <w:sz w:val="20"/>
          <w:szCs w:val="20"/>
        </w:rPr>
        <w:t>wa</w:t>
      </w:r>
      <w:r w:rsidR="00715D75">
        <w:rPr>
          <w:rFonts w:ascii="Arial" w:hAnsi="Arial" w:cs="Arial"/>
          <w:sz w:val="20"/>
          <w:szCs w:val="20"/>
        </w:rPr>
        <w:t xml:space="preserve">s investigating the water leak in the centre of the Old Playground as it </w:t>
      </w:r>
      <w:r>
        <w:rPr>
          <w:rFonts w:ascii="Arial" w:hAnsi="Arial" w:cs="Arial"/>
          <w:sz w:val="20"/>
          <w:szCs w:val="20"/>
        </w:rPr>
        <w:t>wa</w:t>
      </w:r>
      <w:r w:rsidR="00715D75">
        <w:rPr>
          <w:rFonts w:ascii="Arial" w:hAnsi="Arial" w:cs="Arial"/>
          <w:sz w:val="20"/>
          <w:szCs w:val="20"/>
        </w:rPr>
        <w:t>s causing water to flow onto the highway.  Hopefully they w</w:t>
      </w:r>
      <w:r>
        <w:rPr>
          <w:rFonts w:ascii="Arial" w:hAnsi="Arial" w:cs="Arial"/>
          <w:sz w:val="20"/>
          <w:szCs w:val="20"/>
        </w:rPr>
        <w:t>ould</w:t>
      </w:r>
      <w:r w:rsidR="00715D75">
        <w:rPr>
          <w:rFonts w:ascii="Arial" w:hAnsi="Arial" w:cs="Arial"/>
          <w:sz w:val="20"/>
          <w:szCs w:val="20"/>
        </w:rPr>
        <w:t xml:space="preserve"> redirect the leak into the drains but this w</w:t>
      </w:r>
      <w:r>
        <w:rPr>
          <w:rFonts w:ascii="Arial" w:hAnsi="Arial" w:cs="Arial"/>
          <w:sz w:val="20"/>
          <w:szCs w:val="20"/>
        </w:rPr>
        <w:t>ould</w:t>
      </w:r>
      <w:r w:rsidR="00715D75">
        <w:rPr>
          <w:rFonts w:ascii="Arial" w:hAnsi="Arial" w:cs="Arial"/>
          <w:sz w:val="20"/>
          <w:szCs w:val="20"/>
        </w:rPr>
        <w:t xml:space="preserve"> undoubtedly have a cost implication </w:t>
      </w:r>
      <w:r>
        <w:rPr>
          <w:rFonts w:ascii="Arial" w:hAnsi="Arial" w:cs="Arial"/>
          <w:sz w:val="20"/>
          <w:szCs w:val="20"/>
        </w:rPr>
        <w:t>for the PC</w:t>
      </w:r>
      <w:r w:rsidR="00715D75">
        <w:rPr>
          <w:rFonts w:ascii="Arial" w:hAnsi="Arial" w:cs="Arial"/>
          <w:sz w:val="20"/>
          <w:szCs w:val="20"/>
        </w:rPr>
        <w:t>.</w:t>
      </w:r>
    </w:p>
    <w:p w:rsidR="000146E5" w:rsidRPr="000146E5" w:rsidRDefault="000146E5" w:rsidP="00715D75">
      <w:pPr>
        <w:spacing w:after="0"/>
        <w:rPr>
          <w:rFonts w:ascii="Arial" w:hAnsi="Arial" w:cs="Arial"/>
          <w:sz w:val="20"/>
          <w:szCs w:val="20"/>
        </w:rPr>
      </w:pPr>
    </w:p>
    <w:p w:rsidR="00D051D6" w:rsidRPr="00715D75" w:rsidRDefault="00790181" w:rsidP="00715D75">
      <w:pPr>
        <w:pStyle w:val="ListParagraph"/>
        <w:numPr>
          <w:ilvl w:val="0"/>
          <w:numId w:val="7"/>
        </w:numPr>
        <w:spacing w:after="0"/>
        <w:contextualSpacing w:val="0"/>
        <w:rPr>
          <w:rFonts w:ascii="Arial" w:hAnsi="Arial" w:cs="Arial"/>
          <w:i/>
          <w:sz w:val="20"/>
          <w:szCs w:val="20"/>
        </w:rPr>
      </w:pPr>
      <w:r w:rsidRPr="00715D75">
        <w:rPr>
          <w:rFonts w:ascii="Arial" w:hAnsi="Arial" w:cs="Arial"/>
          <w:i/>
          <w:sz w:val="20"/>
          <w:szCs w:val="20"/>
        </w:rPr>
        <w:t>Annual Litter pick</w:t>
      </w:r>
    </w:p>
    <w:p w:rsidR="00790181" w:rsidRPr="00790181" w:rsidRDefault="00790181" w:rsidP="00715D75">
      <w:pPr>
        <w:pStyle w:val="ListParagraph"/>
        <w:spacing w:after="0"/>
        <w:ind w:left="1440"/>
        <w:contextualSpacing w:val="0"/>
        <w:rPr>
          <w:rFonts w:ascii="Arial" w:hAnsi="Arial" w:cs="Arial"/>
          <w:sz w:val="20"/>
          <w:szCs w:val="20"/>
        </w:rPr>
      </w:pPr>
      <w:r>
        <w:rPr>
          <w:rFonts w:ascii="Arial" w:hAnsi="Arial" w:cs="Arial"/>
          <w:sz w:val="20"/>
          <w:szCs w:val="20"/>
        </w:rPr>
        <w:t>It was agreed to hold the annual litter pick on Saturday 19</w:t>
      </w:r>
      <w:r w:rsidRPr="00790181">
        <w:rPr>
          <w:rFonts w:ascii="Arial" w:hAnsi="Arial" w:cs="Arial"/>
          <w:sz w:val="20"/>
          <w:szCs w:val="20"/>
          <w:vertAlign w:val="superscript"/>
        </w:rPr>
        <w:t>th</w:t>
      </w:r>
      <w:r>
        <w:rPr>
          <w:rFonts w:ascii="Arial" w:hAnsi="Arial" w:cs="Arial"/>
          <w:sz w:val="20"/>
          <w:szCs w:val="20"/>
        </w:rPr>
        <w:t xml:space="preserve"> March from 10 am </w:t>
      </w:r>
      <w:r w:rsidR="00715D75">
        <w:rPr>
          <w:rFonts w:ascii="Arial" w:hAnsi="Arial" w:cs="Arial"/>
          <w:sz w:val="20"/>
          <w:szCs w:val="20"/>
        </w:rPr>
        <w:t>until</w:t>
      </w:r>
      <w:r>
        <w:rPr>
          <w:rFonts w:ascii="Arial" w:hAnsi="Arial" w:cs="Arial"/>
          <w:sz w:val="20"/>
          <w:szCs w:val="20"/>
        </w:rPr>
        <w:t xml:space="preserve"> 12 pm.  The Clerk was asked to publicise the event </w:t>
      </w:r>
      <w:r w:rsidR="00715D75">
        <w:rPr>
          <w:rFonts w:ascii="Arial" w:hAnsi="Arial" w:cs="Arial"/>
          <w:sz w:val="20"/>
          <w:szCs w:val="20"/>
        </w:rPr>
        <w:t>in the Parish News.</w:t>
      </w:r>
    </w:p>
    <w:p w:rsidR="00FC306E" w:rsidRDefault="00E50F86" w:rsidP="00E50F86">
      <w:pPr>
        <w:spacing w:after="0"/>
        <w:jc w:val="right"/>
        <w:rPr>
          <w:rFonts w:ascii="Arial" w:hAnsi="Arial" w:cs="Arial"/>
          <w:b/>
          <w:sz w:val="20"/>
          <w:szCs w:val="20"/>
        </w:rPr>
      </w:pPr>
      <w:r>
        <w:rPr>
          <w:rFonts w:ascii="Arial" w:hAnsi="Arial" w:cs="Arial"/>
          <w:b/>
          <w:sz w:val="20"/>
          <w:szCs w:val="20"/>
        </w:rPr>
        <w:t>ACTION: CH</w:t>
      </w:r>
    </w:p>
    <w:p w:rsidR="00E50F86" w:rsidRDefault="00E50F86" w:rsidP="000146E5">
      <w:pPr>
        <w:spacing w:after="0"/>
        <w:rPr>
          <w:rFonts w:ascii="Arial" w:hAnsi="Arial" w:cs="Arial"/>
          <w:b/>
          <w:sz w:val="20"/>
          <w:szCs w:val="20"/>
        </w:rPr>
      </w:pPr>
    </w:p>
    <w:p w:rsidR="000146E5" w:rsidRDefault="000146E5" w:rsidP="000146E5">
      <w:pPr>
        <w:spacing w:after="0"/>
        <w:rPr>
          <w:rFonts w:ascii="Arial" w:hAnsi="Arial" w:cs="Arial"/>
          <w:b/>
          <w:sz w:val="20"/>
          <w:szCs w:val="20"/>
        </w:rPr>
      </w:pPr>
      <w:r w:rsidRPr="000146E5">
        <w:rPr>
          <w:rFonts w:ascii="Arial" w:hAnsi="Arial" w:cs="Arial"/>
          <w:sz w:val="20"/>
          <w:szCs w:val="20"/>
        </w:rPr>
        <w:t>16/15</w:t>
      </w:r>
      <w:r>
        <w:rPr>
          <w:rFonts w:ascii="Arial" w:hAnsi="Arial" w:cs="Arial"/>
          <w:b/>
          <w:sz w:val="20"/>
          <w:szCs w:val="20"/>
        </w:rPr>
        <w:tab/>
        <w:t>Annual Parish Meeting</w:t>
      </w:r>
    </w:p>
    <w:p w:rsidR="00715D75" w:rsidRDefault="00715D75" w:rsidP="00715D75">
      <w:pPr>
        <w:spacing w:after="0"/>
        <w:ind w:left="720"/>
        <w:rPr>
          <w:rFonts w:ascii="Arial" w:hAnsi="Arial" w:cs="Arial"/>
          <w:sz w:val="20"/>
          <w:szCs w:val="20"/>
        </w:rPr>
      </w:pPr>
      <w:r>
        <w:rPr>
          <w:rFonts w:ascii="Arial" w:hAnsi="Arial" w:cs="Arial"/>
          <w:sz w:val="20"/>
          <w:szCs w:val="20"/>
        </w:rPr>
        <w:t>If a room was available, it</w:t>
      </w:r>
      <w:r w:rsidRPr="009B184A">
        <w:rPr>
          <w:rFonts w:ascii="Arial" w:hAnsi="Arial" w:cs="Arial"/>
          <w:sz w:val="20"/>
          <w:szCs w:val="20"/>
        </w:rPr>
        <w:t xml:space="preserve"> was agreed to hold the annual Parish Meeting</w:t>
      </w:r>
      <w:r>
        <w:rPr>
          <w:rFonts w:ascii="Arial" w:hAnsi="Arial" w:cs="Arial"/>
          <w:sz w:val="20"/>
          <w:szCs w:val="20"/>
        </w:rPr>
        <w:t xml:space="preserve"> during the week commencing </w:t>
      </w:r>
      <w:r w:rsidRPr="009B184A">
        <w:rPr>
          <w:rFonts w:ascii="Arial" w:hAnsi="Arial" w:cs="Arial"/>
          <w:sz w:val="20"/>
          <w:szCs w:val="20"/>
        </w:rPr>
        <w:t xml:space="preserve">Monday </w:t>
      </w:r>
      <w:r>
        <w:rPr>
          <w:rFonts w:ascii="Arial" w:hAnsi="Arial" w:cs="Arial"/>
          <w:sz w:val="20"/>
          <w:szCs w:val="20"/>
        </w:rPr>
        <w:t>18</w:t>
      </w:r>
      <w:r w:rsidRPr="00715D75">
        <w:rPr>
          <w:rFonts w:ascii="Arial" w:hAnsi="Arial" w:cs="Arial"/>
          <w:sz w:val="20"/>
          <w:szCs w:val="20"/>
          <w:vertAlign w:val="superscript"/>
        </w:rPr>
        <w:t>th</w:t>
      </w:r>
      <w:r>
        <w:rPr>
          <w:rFonts w:ascii="Arial" w:hAnsi="Arial" w:cs="Arial"/>
          <w:sz w:val="20"/>
          <w:szCs w:val="20"/>
        </w:rPr>
        <w:t xml:space="preserve"> </w:t>
      </w:r>
      <w:r w:rsidRPr="009B184A">
        <w:rPr>
          <w:rFonts w:ascii="Arial" w:hAnsi="Arial" w:cs="Arial"/>
          <w:sz w:val="20"/>
          <w:szCs w:val="20"/>
        </w:rPr>
        <w:t>April</w:t>
      </w:r>
      <w:r>
        <w:rPr>
          <w:rFonts w:ascii="Arial" w:hAnsi="Arial" w:cs="Arial"/>
          <w:sz w:val="20"/>
          <w:szCs w:val="20"/>
        </w:rPr>
        <w:t xml:space="preserve">.  </w:t>
      </w:r>
      <w:r w:rsidR="00E50F86">
        <w:rPr>
          <w:rFonts w:ascii="Arial" w:hAnsi="Arial" w:cs="Arial"/>
          <w:sz w:val="20"/>
          <w:szCs w:val="20"/>
        </w:rPr>
        <w:t>It was agreed that the topic to be discussed should be “Recreation Opportunities for Young &amp; Old” and the Clerk was asked to contact clubs in the village to ask for their input.</w:t>
      </w:r>
    </w:p>
    <w:p w:rsidR="00715D75" w:rsidRPr="00A37824" w:rsidRDefault="00715D75" w:rsidP="00715D75">
      <w:pPr>
        <w:spacing w:after="0"/>
        <w:ind w:left="720"/>
        <w:jc w:val="right"/>
        <w:rPr>
          <w:rFonts w:ascii="Arial" w:hAnsi="Arial" w:cs="Arial"/>
          <w:b/>
          <w:sz w:val="20"/>
          <w:szCs w:val="20"/>
        </w:rPr>
      </w:pPr>
      <w:r w:rsidRPr="00A37824">
        <w:rPr>
          <w:rFonts w:ascii="Arial" w:hAnsi="Arial" w:cs="Arial"/>
          <w:b/>
          <w:sz w:val="20"/>
          <w:szCs w:val="20"/>
        </w:rPr>
        <w:t>ACTION: CH</w:t>
      </w:r>
    </w:p>
    <w:p w:rsidR="000146E5" w:rsidRDefault="000146E5" w:rsidP="00595501">
      <w:pPr>
        <w:spacing w:after="0"/>
        <w:rPr>
          <w:rFonts w:ascii="Arial" w:hAnsi="Arial" w:cs="Arial"/>
          <w:sz w:val="20"/>
          <w:szCs w:val="20"/>
        </w:rPr>
      </w:pPr>
    </w:p>
    <w:p w:rsidR="009D7D98" w:rsidRPr="002D1C48" w:rsidRDefault="00E51A82" w:rsidP="00595501">
      <w:pPr>
        <w:spacing w:after="0"/>
        <w:rPr>
          <w:rFonts w:ascii="Arial" w:hAnsi="Arial" w:cs="Arial"/>
          <w:sz w:val="20"/>
          <w:szCs w:val="20"/>
        </w:rPr>
      </w:pPr>
      <w:r>
        <w:rPr>
          <w:rFonts w:ascii="Arial" w:hAnsi="Arial" w:cs="Arial"/>
          <w:sz w:val="20"/>
          <w:szCs w:val="20"/>
        </w:rPr>
        <w:t>1</w:t>
      </w:r>
      <w:r w:rsidR="000146E5">
        <w:rPr>
          <w:rFonts w:ascii="Arial" w:hAnsi="Arial" w:cs="Arial"/>
          <w:sz w:val="20"/>
          <w:szCs w:val="20"/>
        </w:rPr>
        <w:t>6</w:t>
      </w:r>
      <w:r>
        <w:rPr>
          <w:rFonts w:ascii="Arial" w:hAnsi="Arial" w:cs="Arial"/>
          <w:sz w:val="20"/>
          <w:szCs w:val="20"/>
        </w:rPr>
        <w:t>/</w:t>
      </w:r>
      <w:r w:rsidR="00FC306E">
        <w:rPr>
          <w:rFonts w:ascii="Arial" w:hAnsi="Arial" w:cs="Arial"/>
          <w:sz w:val="20"/>
          <w:szCs w:val="20"/>
        </w:rPr>
        <w:t>1</w:t>
      </w:r>
      <w:r w:rsidR="000146E5">
        <w:rPr>
          <w:rFonts w:ascii="Arial" w:hAnsi="Arial" w:cs="Arial"/>
          <w:sz w:val="20"/>
          <w:szCs w:val="20"/>
        </w:rPr>
        <w:t>6</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9D7D98" w:rsidRDefault="00E51A82" w:rsidP="00595501">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the next meeting of the Council should be held on Monday</w:t>
      </w:r>
      <w:r w:rsidR="00C91316">
        <w:rPr>
          <w:rFonts w:ascii="Arial" w:hAnsi="Arial" w:cs="Arial"/>
          <w:sz w:val="20"/>
          <w:szCs w:val="20"/>
        </w:rPr>
        <w:t xml:space="preserve"> </w:t>
      </w:r>
      <w:r w:rsidR="000146E5">
        <w:rPr>
          <w:rFonts w:ascii="Arial" w:hAnsi="Arial" w:cs="Arial"/>
          <w:sz w:val="20"/>
          <w:szCs w:val="20"/>
        </w:rPr>
        <w:t>14</w:t>
      </w:r>
      <w:r w:rsidR="000146E5" w:rsidRPr="000146E5">
        <w:rPr>
          <w:rFonts w:ascii="Arial" w:hAnsi="Arial" w:cs="Arial"/>
          <w:sz w:val="20"/>
          <w:szCs w:val="20"/>
          <w:vertAlign w:val="superscript"/>
        </w:rPr>
        <w:t>th</w:t>
      </w:r>
      <w:r w:rsidR="000146E5">
        <w:rPr>
          <w:rFonts w:ascii="Arial" w:hAnsi="Arial" w:cs="Arial"/>
          <w:sz w:val="20"/>
          <w:szCs w:val="20"/>
        </w:rPr>
        <w:t xml:space="preserve"> March</w:t>
      </w:r>
      <w:r w:rsidR="00025B9F">
        <w:rPr>
          <w:rFonts w:ascii="Arial" w:hAnsi="Arial" w:cs="Arial"/>
          <w:sz w:val="20"/>
          <w:szCs w:val="20"/>
        </w:rPr>
        <w:t xml:space="preserve"> 2016</w:t>
      </w:r>
      <w:r w:rsidR="009D7D98" w:rsidRPr="002D1C48">
        <w:rPr>
          <w:rFonts w:ascii="Arial" w:hAnsi="Arial" w:cs="Arial"/>
          <w:sz w:val="20"/>
          <w:szCs w:val="20"/>
        </w:rPr>
        <w:t>.</w:t>
      </w:r>
    </w:p>
    <w:p w:rsidR="00E51A82" w:rsidRDefault="00E51A82" w:rsidP="00595501">
      <w:pPr>
        <w:spacing w:after="0"/>
        <w:ind w:left="720"/>
        <w:rPr>
          <w:rFonts w:ascii="Arial" w:hAnsi="Arial" w:cs="Arial"/>
          <w:sz w:val="20"/>
          <w:szCs w:val="20"/>
        </w:rPr>
      </w:pPr>
    </w:p>
    <w:p w:rsidR="009D7D98" w:rsidRPr="009D7D98" w:rsidRDefault="00E72D96" w:rsidP="00730596">
      <w:pPr>
        <w:spacing w:after="0"/>
        <w:rPr>
          <w:rFonts w:ascii="Arial" w:hAnsi="Arial" w:cs="Arial"/>
          <w:sz w:val="20"/>
          <w:szCs w:val="20"/>
        </w:rPr>
      </w:pPr>
      <w:r>
        <w:rPr>
          <w:rFonts w:ascii="Arial" w:hAnsi="Arial" w:cs="Arial"/>
          <w:sz w:val="20"/>
          <w:szCs w:val="20"/>
        </w:rPr>
        <w:t xml:space="preserve">Meeting closed at </w:t>
      </w:r>
      <w:r w:rsidR="00BF79FC">
        <w:rPr>
          <w:rFonts w:ascii="Arial" w:hAnsi="Arial" w:cs="Arial"/>
          <w:sz w:val="20"/>
          <w:szCs w:val="20"/>
        </w:rPr>
        <w:t>9.</w:t>
      </w:r>
      <w:r w:rsidR="00D051D6">
        <w:rPr>
          <w:rFonts w:ascii="Arial" w:hAnsi="Arial" w:cs="Arial"/>
          <w:sz w:val="20"/>
          <w:szCs w:val="20"/>
        </w:rPr>
        <w:t>00</w:t>
      </w:r>
      <w:r>
        <w:rPr>
          <w:rFonts w:ascii="Arial" w:hAnsi="Arial" w:cs="Arial"/>
          <w:sz w:val="20"/>
          <w:szCs w:val="20"/>
        </w:rPr>
        <w:t xml:space="preserve"> </w:t>
      </w:r>
      <w:r w:rsidR="0046046A">
        <w:rPr>
          <w:rFonts w:ascii="Arial" w:hAnsi="Arial" w:cs="Arial"/>
          <w:sz w:val="20"/>
          <w:szCs w:val="20"/>
        </w:rPr>
        <w:t>pm</w:t>
      </w:r>
    </w:p>
    <w:sectPr w:rsidR="009D7D98" w:rsidRPr="009D7D98" w:rsidSect="005C13E8">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267" w:rsidRDefault="00136267" w:rsidP="009913A5">
      <w:pPr>
        <w:spacing w:after="0" w:line="240" w:lineRule="auto"/>
      </w:pPr>
      <w:r>
        <w:separator/>
      </w:r>
    </w:p>
  </w:endnote>
  <w:endnote w:type="continuationSeparator" w:id="0">
    <w:p w:rsidR="00136267" w:rsidRDefault="00136267"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03" w:rsidRDefault="00A922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E558A1" w:rsidRDefault="001A2EA1">
        <w:pPr>
          <w:pStyle w:val="Footer"/>
          <w:jc w:val="center"/>
        </w:pPr>
        <w:r>
          <w:fldChar w:fldCharType="begin"/>
        </w:r>
        <w:r w:rsidR="00A561BA">
          <w:instrText xml:space="preserve"> PAGE   \* MERGEFORMAT </w:instrText>
        </w:r>
        <w:r>
          <w:fldChar w:fldCharType="separate"/>
        </w:r>
        <w:r w:rsidR="006E0726">
          <w:rPr>
            <w:noProof/>
          </w:rPr>
          <w:t>- 1 -</w:t>
        </w:r>
        <w:r>
          <w:rPr>
            <w:noProof/>
          </w:rPr>
          <w:fldChar w:fldCharType="end"/>
        </w:r>
      </w:p>
    </w:sdtContent>
  </w:sdt>
  <w:p w:rsidR="00E558A1" w:rsidRDefault="00E558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03" w:rsidRDefault="00A92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267" w:rsidRDefault="00136267" w:rsidP="009913A5">
      <w:pPr>
        <w:spacing w:after="0" w:line="240" w:lineRule="auto"/>
      </w:pPr>
      <w:r>
        <w:separator/>
      </w:r>
    </w:p>
  </w:footnote>
  <w:footnote w:type="continuationSeparator" w:id="0">
    <w:p w:rsidR="00136267" w:rsidRDefault="00136267"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03" w:rsidRDefault="00A922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03" w:rsidRDefault="00A922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03" w:rsidRDefault="00A922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ACD"/>
    <w:multiLevelType w:val="hybridMultilevel"/>
    <w:tmpl w:val="CBF8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3AD5551"/>
    <w:multiLevelType w:val="hybridMultilevel"/>
    <w:tmpl w:val="07605BEC"/>
    <w:lvl w:ilvl="0" w:tplc="A18AB8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B7A1F26"/>
    <w:multiLevelType w:val="hybridMultilevel"/>
    <w:tmpl w:val="169EEA24"/>
    <w:lvl w:ilvl="0" w:tplc="C05C28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0303288"/>
    <w:multiLevelType w:val="hybridMultilevel"/>
    <w:tmpl w:val="9460B982"/>
    <w:lvl w:ilvl="0" w:tplc="FB1019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0AC410A"/>
    <w:multiLevelType w:val="hybridMultilevel"/>
    <w:tmpl w:val="6E02D2AE"/>
    <w:lvl w:ilvl="0" w:tplc="EF0077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3165552"/>
    <w:multiLevelType w:val="hybridMultilevel"/>
    <w:tmpl w:val="7E9CBDDC"/>
    <w:lvl w:ilvl="0" w:tplc="078869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0A43006"/>
    <w:multiLevelType w:val="hybridMultilevel"/>
    <w:tmpl w:val="71E49258"/>
    <w:lvl w:ilvl="0" w:tplc="218A01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1861F7F"/>
    <w:multiLevelType w:val="hybridMultilevel"/>
    <w:tmpl w:val="200E3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87D4709"/>
    <w:multiLevelType w:val="hybridMultilevel"/>
    <w:tmpl w:val="BE125722"/>
    <w:lvl w:ilvl="0" w:tplc="391E9D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46802D4"/>
    <w:multiLevelType w:val="hybridMultilevel"/>
    <w:tmpl w:val="4A0895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7D590C37"/>
    <w:multiLevelType w:val="hybridMultilevel"/>
    <w:tmpl w:val="EBA82880"/>
    <w:lvl w:ilvl="0" w:tplc="4C4687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F3B6009"/>
    <w:multiLevelType w:val="hybridMultilevel"/>
    <w:tmpl w:val="07605BEC"/>
    <w:lvl w:ilvl="0" w:tplc="A18AB8BE">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3"/>
  </w:num>
  <w:num w:numId="2">
    <w:abstractNumId w:val="8"/>
  </w:num>
  <w:num w:numId="3">
    <w:abstractNumId w:val="0"/>
  </w:num>
  <w:num w:numId="4">
    <w:abstractNumId w:val="9"/>
  </w:num>
  <w:num w:numId="5">
    <w:abstractNumId w:val="7"/>
  </w:num>
  <w:num w:numId="6">
    <w:abstractNumId w:val="11"/>
  </w:num>
  <w:num w:numId="7">
    <w:abstractNumId w:val="1"/>
  </w:num>
  <w:num w:numId="8">
    <w:abstractNumId w:val="10"/>
  </w:num>
  <w:num w:numId="9">
    <w:abstractNumId w:val="4"/>
  </w:num>
  <w:num w:numId="10">
    <w:abstractNumId w:val="5"/>
  </w:num>
  <w:num w:numId="11">
    <w:abstractNumId w:val="6"/>
  </w:num>
  <w:num w:numId="12">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0338"/>
  </w:hdrShapeDefaults>
  <w:footnotePr>
    <w:footnote w:id="-1"/>
    <w:footnote w:id="0"/>
  </w:footnotePr>
  <w:endnotePr>
    <w:endnote w:id="-1"/>
    <w:endnote w:id="0"/>
  </w:endnotePr>
  <w:compat/>
  <w:rsids>
    <w:rsidRoot w:val="003D0330"/>
    <w:rsid w:val="00004993"/>
    <w:rsid w:val="000053E8"/>
    <w:rsid w:val="0000562E"/>
    <w:rsid w:val="0000652B"/>
    <w:rsid w:val="000133B8"/>
    <w:rsid w:val="00013FC8"/>
    <w:rsid w:val="000146E5"/>
    <w:rsid w:val="000157B7"/>
    <w:rsid w:val="0001734E"/>
    <w:rsid w:val="000178C7"/>
    <w:rsid w:val="00023590"/>
    <w:rsid w:val="00024636"/>
    <w:rsid w:val="00025B9F"/>
    <w:rsid w:val="00025CB2"/>
    <w:rsid w:val="00026953"/>
    <w:rsid w:val="0002799C"/>
    <w:rsid w:val="00031898"/>
    <w:rsid w:val="0003417E"/>
    <w:rsid w:val="00035D53"/>
    <w:rsid w:val="00036ECD"/>
    <w:rsid w:val="000405CC"/>
    <w:rsid w:val="00041B66"/>
    <w:rsid w:val="000422EA"/>
    <w:rsid w:val="00050357"/>
    <w:rsid w:val="00050CDC"/>
    <w:rsid w:val="0005478C"/>
    <w:rsid w:val="00055993"/>
    <w:rsid w:val="000573DF"/>
    <w:rsid w:val="00063574"/>
    <w:rsid w:val="00065432"/>
    <w:rsid w:val="00067E56"/>
    <w:rsid w:val="00071888"/>
    <w:rsid w:val="0007278B"/>
    <w:rsid w:val="000735EA"/>
    <w:rsid w:val="00077009"/>
    <w:rsid w:val="00080366"/>
    <w:rsid w:val="00083901"/>
    <w:rsid w:val="00094CB6"/>
    <w:rsid w:val="000A099A"/>
    <w:rsid w:val="000A3AFA"/>
    <w:rsid w:val="000A48D2"/>
    <w:rsid w:val="000A4E5C"/>
    <w:rsid w:val="000A658F"/>
    <w:rsid w:val="000A6910"/>
    <w:rsid w:val="000A773D"/>
    <w:rsid w:val="000B227F"/>
    <w:rsid w:val="000B5D6F"/>
    <w:rsid w:val="000B7643"/>
    <w:rsid w:val="000C084D"/>
    <w:rsid w:val="000C37EE"/>
    <w:rsid w:val="000C3BAE"/>
    <w:rsid w:val="000C73FD"/>
    <w:rsid w:val="000D1660"/>
    <w:rsid w:val="000D2D0C"/>
    <w:rsid w:val="000D3C64"/>
    <w:rsid w:val="000E11FB"/>
    <w:rsid w:val="000E3385"/>
    <w:rsid w:val="00101C2D"/>
    <w:rsid w:val="00102AF6"/>
    <w:rsid w:val="0010776D"/>
    <w:rsid w:val="00110AE0"/>
    <w:rsid w:val="00123961"/>
    <w:rsid w:val="00123E84"/>
    <w:rsid w:val="00123F1F"/>
    <w:rsid w:val="001258D3"/>
    <w:rsid w:val="00130541"/>
    <w:rsid w:val="00130C57"/>
    <w:rsid w:val="001325FA"/>
    <w:rsid w:val="00136267"/>
    <w:rsid w:val="00137EBD"/>
    <w:rsid w:val="001400FF"/>
    <w:rsid w:val="0014116F"/>
    <w:rsid w:val="00145A67"/>
    <w:rsid w:val="001516E2"/>
    <w:rsid w:val="00154634"/>
    <w:rsid w:val="00156BE1"/>
    <w:rsid w:val="00163BA3"/>
    <w:rsid w:val="00165D0E"/>
    <w:rsid w:val="001669D3"/>
    <w:rsid w:val="00171B17"/>
    <w:rsid w:val="001733C1"/>
    <w:rsid w:val="001740A9"/>
    <w:rsid w:val="001773EC"/>
    <w:rsid w:val="00177CA0"/>
    <w:rsid w:val="00180C58"/>
    <w:rsid w:val="00184C71"/>
    <w:rsid w:val="001868CB"/>
    <w:rsid w:val="00190724"/>
    <w:rsid w:val="001957E8"/>
    <w:rsid w:val="001A0F34"/>
    <w:rsid w:val="001A2300"/>
    <w:rsid w:val="001A23A5"/>
    <w:rsid w:val="001A2EA1"/>
    <w:rsid w:val="001A36C7"/>
    <w:rsid w:val="001B25E1"/>
    <w:rsid w:val="001B4D2E"/>
    <w:rsid w:val="001C58A8"/>
    <w:rsid w:val="001C5948"/>
    <w:rsid w:val="001D1245"/>
    <w:rsid w:val="001D128A"/>
    <w:rsid w:val="001D5B55"/>
    <w:rsid w:val="001E002E"/>
    <w:rsid w:val="001E4847"/>
    <w:rsid w:val="001E7940"/>
    <w:rsid w:val="001F0411"/>
    <w:rsid w:val="001F6F92"/>
    <w:rsid w:val="00200B2A"/>
    <w:rsid w:val="00205AC4"/>
    <w:rsid w:val="0021188B"/>
    <w:rsid w:val="00212BB5"/>
    <w:rsid w:val="002143D9"/>
    <w:rsid w:val="00220EFE"/>
    <w:rsid w:val="00230A1C"/>
    <w:rsid w:val="00233ABA"/>
    <w:rsid w:val="00237452"/>
    <w:rsid w:val="002447B1"/>
    <w:rsid w:val="002503AB"/>
    <w:rsid w:val="00262837"/>
    <w:rsid w:val="00266BE0"/>
    <w:rsid w:val="00267A71"/>
    <w:rsid w:val="00270806"/>
    <w:rsid w:val="002753BD"/>
    <w:rsid w:val="00275912"/>
    <w:rsid w:val="00276D54"/>
    <w:rsid w:val="00277C06"/>
    <w:rsid w:val="00281CF5"/>
    <w:rsid w:val="0028432B"/>
    <w:rsid w:val="002848F7"/>
    <w:rsid w:val="002857CD"/>
    <w:rsid w:val="002900F0"/>
    <w:rsid w:val="00293E84"/>
    <w:rsid w:val="002A4EB4"/>
    <w:rsid w:val="002B0F2B"/>
    <w:rsid w:val="002B5894"/>
    <w:rsid w:val="002B5E2D"/>
    <w:rsid w:val="002B7BE9"/>
    <w:rsid w:val="002C0ED5"/>
    <w:rsid w:val="002C33AE"/>
    <w:rsid w:val="002D4A97"/>
    <w:rsid w:val="002D57B1"/>
    <w:rsid w:val="002D6A34"/>
    <w:rsid w:val="002E1676"/>
    <w:rsid w:val="002F0368"/>
    <w:rsid w:val="002F1299"/>
    <w:rsid w:val="002F310D"/>
    <w:rsid w:val="002F415B"/>
    <w:rsid w:val="002F4B3E"/>
    <w:rsid w:val="002F52ED"/>
    <w:rsid w:val="002F5810"/>
    <w:rsid w:val="002F5897"/>
    <w:rsid w:val="0030059A"/>
    <w:rsid w:val="00301CC0"/>
    <w:rsid w:val="00302731"/>
    <w:rsid w:val="00302B73"/>
    <w:rsid w:val="00303D84"/>
    <w:rsid w:val="00304FAF"/>
    <w:rsid w:val="003155E2"/>
    <w:rsid w:val="00316F9E"/>
    <w:rsid w:val="00321C57"/>
    <w:rsid w:val="00326F65"/>
    <w:rsid w:val="00332872"/>
    <w:rsid w:val="00334D4D"/>
    <w:rsid w:val="003361A0"/>
    <w:rsid w:val="003402C9"/>
    <w:rsid w:val="0034131F"/>
    <w:rsid w:val="00343AFF"/>
    <w:rsid w:val="003453CB"/>
    <w:rsid w:val="00347833"/>
    <w:rsid w:val="00351E09"/>
    <w:rsid w:val="0035215D"/>
    <w:rsid w:val="00352240"/>
    <w:rsid w:val="00352701"/>
    <w:rsid w:val="00352795"/>
    <w:rsid w:val="00357259"/>
    <w:rsid w:val="00361B3E"/>
    <w:rsid w:val="00363728"/>
    <w:rsid w:val="00363A36"/>
    <w:rsid w:val="00367EF4"/>
    <w:rsid w:val="00371389"/>
    <w:rsid w:val="00371AD5"/>
    <w:rsid w:val="00372A83"/>
    <w:rsid w:val="003745A9"/>
    <w:rsid w:val="003746B9"/>
    <w:rsid w:val="00375DCF"/>
    <w:rsid w:val="00376890"/>
    <w:rsid w:val="00377235"/>
    <w:rsid w:val="003819F6"/>
    <w:rsid w:val="00386EE9"/>
    <w:rsid w:val="00391C70"/>
    <w:rsid w:val="00391FA4"/>
    <w:rsid w:val="00392A31"/>
    <w:rsid w:val="00394C73"/>
    <w:rsid w:val="003950C3"/>
    <w:rsid w:val="003A1030"/>
    <w:rsid w:val="003A244C"/>
    <w:rsid w:val="003A5367"/>
    <w:rsid w:val="003B1153"/>
    <w:rsid w:val="003B43E1"/>
    <w:rsid w:val="003B4EFB"/>
    <w:rsid w:val="003B5FBB"/>
    <w:rsid w:val="003C653A"/>
    <w:rsid w:val="003D0330"/>
    <w:rsid w:val="003D0B21"/>
    <w:rsid w:val="003D2676"/>
    <w:rsid w:val="003D7A6A"/>
    <w:rsid w:val="003E1378"/>
    <w:rsid w:val="003E4AD2"/>
    <w:rsid w:val="003E6DB7"/>
    <w:rsid w:val="003F07A2"/>
    <w:rsid w:val="003F43B5"/>
    <w:rsid w:val="003F5AC7"/>
    <w:rsid w:val="00401650"/>
    <w:rsid w:val="004061B5"/>
    <w:rsid w:val="00410362"/>
    <w:rsid w:val="004201C4"/>
    <w:rsid w:val="00421385"/>
    <w:rsid w:val="00422FAC"/>
    <w:rsid w:val="004241B2"/>
    <w:rsid w:val="0043127B"/>
    <w:rsid w:val="00431285"/>
    <w:rsid w:val="00433C6B"/>
    <w:rsid w:val="00436119"/>
    <w:rsid w:val="004414CC"/>
    <w:rsid w:val="00443253"/>
    <w:rsid w:val="00454EA7"/>
    <w:rsid w:val="0045541C"/>
    <w:rsid w:val="0046046A"/>
    <w:rsid w:val="00460ABA"/>
    <w:rsid w:val="00463733"/>
    <w:rsid w:val="00477B55"/>
    <w:rsid w:val="00481831"/>
    <w:rsid w:val="00481DF8"/>
    <w:rsid w:val="00482EDE"/>
    <w:rsid w:val="004837D3"/>
    <w:rsid w:val="00484E4C"/>
    <w:rsid w:val="00485BB0"/>
    <w:rsid w:val="0049173C"/>
    <w:rsid w:val="004925F1"/>
    <w:rsid w:val="004946DC"/>
    <w:rsid w:val="004A1103"/>
    <w:rsid w:val="004A7458"/>
    <w:rsid w:val="004A7987"/>
    <w:rsid w:val="004B0846"/>
    <w:rsid w:val="004B3FD4"/>
    <w:rsid w:val="004B5C10"/>
    <w:rsid w:val="004B64D5"/>
    <w:rsid w:val="004B6FF2"/>
    <w:rsid w:val="004C13BA"/>
    <w:rsid w:val="004C4771"/>
    <w:rsid w:val="004C61AC"/>
    <w:rsid w:val="004C746C"/>
    <w:rsid w:val="004D3C7F"/>
    <w:rsid w:val="004E1BA7"/>
    <w:rsid w:val="004E6F69"/>
    <w:rsid w:val="004F0333"/>
    <w:rsid w:val="004F1641"/>
    <w:rsid w:val="00505B9F"/>
    <w:rsid w:val="0050628F"/>
    <w:rsid w:val="00506385"/>
    <w:rsid w:val="005073AF"/>
    <w:rsid w:val="00512E67"/>
    <w:rsid w:val="005141CE"/>
    <w:rsid w:val="00514E0A"/>
    <w:rsid w:val="005165AE"/>
    <w:rsid w:val="00522DED"/>
    <w:rsid w:val="00523639"/>
    <w:rsid w:val="00525D01"/>
    <w:rsid w:val="005268B2"/>
    <w:rsid w:val="00527562"/>
    <w:rsid w:val="00531B24"/>
    <w:rsid w:val="005407E3"/>
    <w:rsid w:val="00541353"/>
    <w:rsid w:val="00550986"/>
    <w:rsid w:val="00552002"/>
    <w:rsid w:val="00561A76"/>
    <w:rsid w:val="00561B58"/>
    <w:rsid w:val="00564769"/>
    <w:rsid w:val="00566212"/>
    <w:rsid w:val="00566AF6"/>
    <w:rsid w:val="00573EFD"/>
    <w:rsid w:val="00576250"/>
    <w:rsid w:val="0057797D"/>
    <w:rsid w:val="005802A1"/>
    <w:rsid w:val="00594858"/>
    <w:rsid w:val="00594D5E"/>
    <w:rsid w:val="00595501"/>
    <w:rsid w:val="00595F37"/>
    <w:rsid w:val="005A7DD3"/>
    <w:rsid w:val="005B05CA"/>
    <w:rsid w:val="005B24A5"/>
    <w:rsid w:val="005B2C88"/>
    <w:rsid w:val="005B35B0"/>
    <w:rsid w:val="005C13E8"/>
    <w:rsid w:val="005C2391"/>
    <w:rsid w:val="005C56D4"/>
    <w:rsid w:val="005C5AB9"/>
    <w:rsid w:val="005D3FA4"/>
    <w:rsid w:val="005E3C5B"/>
    <w:rsid w:val="005F5CFC"/>
    <w:rsid w:val="005F682E"/>
    <w:rsid w:val="00613E23"/>
    <w:rsid w:val="00614A67"/>
    <w:rsid w:val="006172BC"/>
    <w:rsid w:val="00622FC9"/>
    <w:rsid w:val="0062421E"/>
    <w:rsid w:val="00627441"/>
    <w:rsid w:val="0062788E"/>
    <w:rsid w:val="00634A94"/>
    <w:rsid w:val="00641FC2"/>
    <w:rsid w:val="00642AD4"/>
    <w:rsid w:val="00645278"/>
    <w:rsid w:val="0065092A"/>
    <w:rsid w:val="0065258F"/>
    <w:rsid w:val="0065288E"/>
    <w:rsid w:val="00656895"/>
    <w:rsid w:val="00657274"/>
    <w:rsid w:val="006575A7"/>
    <w:rsid w:val="00657C21"/>
    <w:rsid w:val="006709DD"/>
    <w:rsid w:val="00670D8B"/>
    <w:rsid w:val="00671D3F"/>
    <w:rsid w:val="00695D98"/>
    <w:rsid w:val="0069673F"/>
    <w:rsid w:val="006A3EF8"/>
    <w:rsid w:val="006A6E93"/>
    <w:rsid w:val="006A77C3"/>
    <w:rsid w:val="006B345D"/>
    <w:rsid w:val="006B55F5"/>
    <w:rsid w:val="006C4877"/>
    <w:rsid w:val="006C5EBA"/>
    <w:rsid w:val="006D0833"/>
    <w:rsid w:val="006D0A63"/>
    <w:rsid w:val="006D1938"/>
    <w:rsid w:val="006D239A"/>
    <w:rsid w:val="006D5ACD"/>
    <w:rsid w:val="006D749F"/>
    <w:rsid w:val="006D77D3"/>
    <w:rsid w:val="006E0726"/>
    <w:rsid w:val="006E64AA"/>
    <w:rsid w:val="006F088C"/>
    <w:rsid w:val="006F171A"/>
    <w:rsid w:val="006F56D0"/>
    <w:rsid w:val="006F7A89"/>
    <w:rsid w:val="00702537"/>
    <w:rsid w:val="007032E7"/>
    <w:rsid w:val="007078C6"/>
    <w:rsid w:val="00710CAB"/>
    <w:rsid w:val="0071317E"/>
    <w:rsid w:val="00714F3C"/>
    <w:rsid w:val="00715D75"/>
    <w:rsid w:val="00717FE2"/>
    <w:rsid w:val="0072142F"/>
    <w:rsid w:val="00726CC7"/>
    <w:rsid w:val="00727808"/>
    <w:rsid w:val="00727972"/>
    <w:rsid w:val="00730596"/>
    <w:rsid w:val="00730C1D"/>
    <w:rsid w:val="00735495"/>
    <w:rsid w:val="00736C83"/>
    <w:rsid w:val="007424D6"/>
    <w:rsid w:val="00745372"/>
    <w:rsid w:val="00746D21"/>
    <w:rsid w:val="00754087"/>
    <w:rsid w:val="0075706A"/>
    <w:rsid w:val="007606C2"/>
    <w:rsid w:val="00771368"/>
    <w:rsid w:val="00773DA1"/>
    <w:rsid w:val="00774E24"/>
    <w:rsid w:val="00775078"/>
    <w:rsid w:val="00775EA2"/>
    <w:rsid w:val="00783BFF"/>
    <w:rsid w:val="00787790"/>
    <w:rsid w:val="00790181"/>
    <w:rsid w:val="00796720"/>
    <w:rsid w:val="007A77BB"/>
    <w:rsid w:val="007B03C8"/>
    <w:rsid w:val="007B23C6"/>
    <w:rsid w:val="007C1920"/>
    <w:rsid w:val="007C39EC"/>
    <w:rsid w:val="007C6025"/>
    <w:rsid w:val="007C759A"/>
    <w:rsid w:val="007C792F"/>
    <w:rsid w:val="007D215F"/>
    <w:rsid w:val="007D4791"/>
    <w:rsid w:val="007D532F"/>
    <w:rsid w:val="007D7912"/>
    <w:rsid w:val="007E0935"/>
    <w:rsid w:val="007E41C0"/>
    <w:rsid w:val="007E44EB"/>
    <w:rsid w:val="007E598F"/>
    <w:rsid w:val="007E6A1F"/>
    <w:rsid w:val="007F303D"/>
    <w:rsid w:val="007F31CB"/>
    <w:rsid w:val="0080008F"/>
    <w:rsid w:val="00804492"/>
    <w:rsid w:val="00804507"/>
    <w:rsid w:val="00825895"/>
    <w:rsid w:val="008264A8"/>
    <w:rsid w:val="00827450"/>
    <w:rsid w:val="00827E71"/>
    <w:rsid w:val="008336DB"/>
    <w:rsid w:val="0083385F"/>
    <w:rsid w:val="00834BAF"/>
    <w:rsid w:val="00834EF4"/>
    <w:rsid w:val="00835073"/>
    <w:rsid w:val="008360CF"/>
    <w:rsid w:val="008403B2"/>
    <w:rsid w:val="00842E4B"/>
    <w:rsid w:val="0084609D"/>
    <w:rsid w:val="00846D53"/>
    <w:rsid w:val="00854DAC"/>
    <w:rsid w:val="008551FE"/>
    <w:rsid w:val="00856C67"/>
    <w:rsid w:val="00861152"/>
    <w:rsid w:val="00875CED"/>
    <w:rsid w:val="008912C1"/>
    <w:rsid w:val="0089372E"/>
    <w:rsid w:val="00897B69"/>
    <w:rsid w:val="008A7831"/>
    <w:rsid w:val="008B2CC0"/>
    <w:rsid w:val="008B532F"/>
    <w:rsid w:val="008C01C0"/>
    <w:rsid w:val="008C08DC"/>
    <w:rsid w:val="008C0945"/>
    <w:rsid w:val="008C1039"/>
    <w:rsid w:val="008C4179"/>
    <w:rsid w:val="008C479B"/>
    <w:rsid w:val="008C6CD9"/>
    <w:rsid w:val="008D2E1B"/>
    <w:rsid w:val="008E0F9F"/>
    <w:rsid w:val="008E4C94"/>
    <w:rsid w:val="008E6A3F"/>
    <w:rsid w:val="008F0B1E"/>
    <w:rsid w:val="008F1077"/>
    <w:rsid w:val="00902406"/>
    <w:rsid w:val="009069A4"/>
    <w:rsid w:val="00906A8C"/>
    <w:rsid w:val="00917384"/>
    <w:rsid w:val="00922AC6"/>
    <w:rsid w:val="00924EF6"/>
    <w:rsid w:val="009279FF"/>
    <w:rsid w:val="00927AFD"/>
    <w:rsid w:val="0093144A"/>
    <w:rsid w:val="009316DE"/>
    <w:rsid w:val="009343C0"/>
    <w:rsid w:val="009370E1"/>
    <w:rsid w:val="00940006"/>
    <w:rsid w:val="00940817"/>
    <w:rsid w:val="009505F7"/>
    <w:rsid w:val="009533CE"/>
    <w:rsid w:val="009537A3"/>
    <w:rsid w:val="009568F8"/>
    <w:rsid w:val="00957088"/>
    <w:rsid w:val="0096534A"/>
    <w:rsid w:val="00965EB7"/>
    <w:rsid w:val="00971E4F"/>
    <w:rsid w:val="0097466D"/>
    <w:rsid w:val="009765AC"/>
    <w:rsid w:val="009816FF"/>
    <w:rsid w:val="009828CF"/>
    <w:rsid w:val="009834B0"/>
    <w:rsid w:val="009913A5"/>
    <w:rsid w:val="00992659"/>
    <w:rsid w:val="009A0BE3"/>
    <w:rsid w:val="009A425B"/>
    <w:rsid w:val="009A48A5"/>
    <w:rsid w:val="009B0E17"/>
    <w:rsid w:val="009B184A"/>
    <w:rsid w:val="009B3203"/>
    <w:rsid w:val="009C0BA1"/>
    <w:rsid w:val="009C2311"/>
    <w:rsid w:val="009C4336"/>
    <w:rsid w:val="009C56CF"/>
    <w:rsid w:val="009D1F71"/>
    <w:rsid w:val="009D23FD"/>
    <w:rsid w:val="009D7D98"/>
    <w:rsid w:val="009E0AC7"/>
    <w:rsid w:val="009E2829"/>
    <w:rsid w:val="009E38C4"/>
    <w:rsid w:val="009E7A19"/>
    <w:rsid w:val="009F10DC"/>
    <w:rsid w:val="009F227B"/>
    <w:rsid w:val="00A00413"/>
    <w:rsid w:val="00A0047A"/>
    <w:rsid w:val="00A06069"/>
    <w:rsid w:val="00A07D4B"/>
    <w:rsid w:val="00A126C1"/>
    <w:rsid w:val="00A136D2"/>
    <w:rsid w:val="00A21FDE"/>
    <w:rsid w:val="00A2303F"/>
    <w:rsid w:val="00A234D7"/>
    <w:rsid w:val="00A2483B"/>
    <w:rsid w:val="00A33087"/>
    <w:rsid w:val="00A373D4"/>
    <w:rsid w:val="00A37824"/>
    <w:rsid w:val="00A412FA"/>
    <w:rsid w:val="00A43779"/>
    <w:rsid w:val="00A51781"/>
    <w:rsid w:val="00A5513F"/>
    <w:rsid w:val="00A561BA"/>
    <w:rsid w:val="00A56335"/>
    <w:rsid w:val="00A56F16"/>
    <w:rsid w:val="00A6056E"/>
    <w:rsid w:val="00A61D87"/>
    <w:rsid w:val="00A65792"/>
    <w:rsid w:val="00A66E1D"/>
    <w:rsid w:val="00A71B85"/>
    <w:rsid w:val="00A74127"/>
    <w:rsid w:val="00A75F10"/>
    <w:rsid w:val="00A771FA"/>
    <w:rsid w:val="00A8032D"/>
    <w:rsid w:val="00A81194"/>
    <w:rsid w:val="00A81C84"/>
    <w:rsid w:val="00A82773"/>
    <w:rsid w:val="00A82DE3"/>
    <w:rsid w:val="00A82E46"/>
    <w:rsid w:val="00A83388"/>
    <w:rsid w:val="00A908E7"/>
    <w:rsid w:val="00A92203"/>
    <w:rsid w:val="00A9320F"/>
    <w:rsid w:val="00A978CE"/>
    <w:rsid w:val="00AA0CAA"/>
    <w:rsid w:val="00AB0F45"/>
    <w:rsid w:val="00AB41B3"/>
    <w:rsid w:val="00AC0AD8"/>
    <w:rsid w:val="00AC46B8"/>
    <w:rsid w:val="00AD2618"/>
    <w:rsid w:val="00AD4744"/>
    <w:rsid w:val="00AE087D"/>
    <w:rsid w:val="00AE1311"/>
    <w:rsid w:val="00AF147E"/>
    <w:rsid w:val="00AF1D48"/>
    <w:rsid w:val="00AF2A99"/>
    <w:rsid w:val="00AF6CC4"/>
    <w:rsid w:val="00B05C2F"/>
    <w:rsid w:val="00B1263C"/>
    <w:rsid w:val="00B13773"/>
    <w:rsid w:val="00B20325"/>
    <w:rsid w:val="00B21913"/>
    <w:rsid w:val="00B22D9A"/>
    <w:rsid w:val="00B2549A"/>
    <w:rsid w:val="00B25D1D"/>
    <w:rsid w:val="00B27779"/>
    <w:rsid w:val="00B30183"/>
    <w:rsid w:val="00B31ACB"/>
    <w:rsid w:val="00B334FC"/>
    <w:rsid w:val="00B411A8"/>
    <w:rsid w:val="00B44F88"/>
    <w:rsid w:val="00B47E43"/>
    <w:rsid w:val="00B56697"/>
    <w:rsid w:val="00B56F92"/>
    <w:rsid w:val="00B667AC"/>
    <w:rsid w:val="00B723A0"/>
    <w:rsid w:val="00B80BE6"/>
    <w:rsid w:val="00B83148"/>
    <w:rsid w:val="00B83AD4"/>
    <w:rsid w:val="00B840A2"/>
    <w:rsid w:val="00B867F6"/>
    <w:rsid w:val="00B87297"/>
    <w:rsid w:val="00B90872"/>
    <w:rsid w:val="00B9402E"/>
    <w:rsid w:val="00BA2D94"/>
    <w:rsid w:val="00BA3DC1"/>
    <w:rsid w:val="00BB1D09"/>
    <w:rsid w:val="00BB7952"/>
    <w:rsid w:val="00BC559F"/>
    <w:rsid w:val="00BC56DE"/>
    <w:rsid w:val="00BC7E78"/>
    <w:rsid w:val="00BD1ED6"/>
    <w:rsid w:val="00BD3954"/>
    <w:rsid w:val="00BE0097"/>
    <w:rsid w:val="00BE0255"/>
    <w:rsid w:val="00BE1B31"/>
    <w:rsid w:val="00BE31F1"/>
    <w:rsid w:val="00BE4884"/>
    <w:rsid w:val="00BE662E"/>
    <w:rsid w:val="00BE7A83"/>
    <w:rsid w:val="00BE7B5B"/>
    <w:rsid w:val="00BE7FBA"/>
    <w:rsid w:val="00BF203D"/>
    <w:rsid w:val="00BF2AF3"/>
    <w:rsid w:val="00BF3B0C"/>
    <w:rsid w:val="00BF3BFA"/>
    <w:rsid w:val="00BF57D3"/>
    <w:rsid w:val="00BF5D88"/>
    <w:rsid w:val="00BF79FC"/>
    <w:rsid w:val="00C05035"/>
    <w:rsid w:val="00C05E74"/>
    <w:rsid w:val="00C07D77"/>
    <w:rsid w:val="00C10916"/>
    <w:rsid w:val="00C10CB4"/>
    <w:rsid w:val="00C115BA"/>
    <w:rsid w:val="00C15923"/>
    <w:rsid w:val="00C237F7"/>
    <w:rsid w:val="00C32B93"/>
    <w:rsid w:val="00C351AF"/>
    <w:rsid w:val="00C37588"/>
    <w:rsid w:val="00C408E0"/>
    <w:rsid w:val="00C41960"/>
    <w:rsid w:val="00C430B1"/>
    <w:rsid w:val="00C4685C"/>
    <w:rsid w:val="00C46E2B"/>
    <w:rsid w:val="00C47D21"/>
    <w:rsid w:val="00C523E5"/>
    <w:rsid w:val="00C52856"/>
    <w:rsid w:val="00C54312"/>
    <w:rsid w:val="00C54D2E"/>
    <w:rsid w:val="00C64F94"/>
    <w:rsid w:val="00C65056"/>
    <w:rsid w:val="00C67C9E"/>
    <w:rsid w:val="00C7570D"/>
    <w:rsid w:val="00C76B78"/>
    <w:rsid w:val="00C84635"/>
    <w:rsid w:val="00C87683"/>
    <w:rsid w:val="00C90838"/>
    <w:rsid w:val="00C912DF"/>
    <w:rsid w:val="00C91316"/>
    <w:rsid w:val="00C91D4A"/>
    <w:rsid w:val="00C939F9"/>
    <w:rsid w:val="00C97D61"/>
    <w:rsid w:val="00CB23EA"/>
    <w:rsid w:val="00CB71EE"/>
    <w:rsid w:val="00CB7A35"/>
    <w:rsid w:val="00CC0611"/>
    <w:rsid w:val="00CC2A32"/>
    <w:rsid w:val="00CC31B5"/>
    <w:rsid w:val="00CC3D71"/>
    <w:rsid w:val="00CC45CF"/>
    <w:rsid w:val="00CC50FF"/>
    <w:rsid w:val="00CC5F66"/>
    <w:rsid w:val="00CD0413"/>
    <w:rsid w:val="00CD14A5"/>
    <w:rsid w:val="00CE4851"/>
    <w:rsid w:val="00CE4FB0"/>
    <w:rsid w:val="00CE6C57"/>
    <w:rsid w:val="00CE6FE0"/>
    <w:rsid w:val="00CF1E09"/>
    <w:rsid w:val="00CF326C"/>
    <w:rsid w:val="00CF4EAB"/>
    <w:rsid w:val="00CF5009"/>
    <w:rsid w:val="00CF7C7C"/>
    <w:rsid w:val="00D017B1"/>
    <w:rsid w:val="00D04893"/>
    <w:rsid w:val="00D051D6"/>
    <w:rsid w:val="00D07BE5"/>
    <w:rsid w:val="00D160AE"/>
    <w:rsid w:val="00D2040D"/>
    <w:rsid w:val="00D23523"/>
    <w:rsid w:val="00D26E8D"/>
    <w:rsid w:val="00D36A86"/>
    <w:rsid w:val="00D40027"/>
    <w:rsid w:val="00D417A4"/>
    <w:rsid w:val="00D43085"/>
    <w:rsid w:val="00D503D6"/>
    <w:rsid w:val="00D5331C"/>
    <w:rsid w:val="00D5688F"/>
    <w:rsid w:val="00D61F73"/>
    <w:rsid w:val="00D659DC"/>
    <w:rsid w:val="00D67AA8"/>
    <w:rsid w:val="00D77163"/>
    <w:rsid w:val="00D772D2"/>
    <w:rsid w:val="00D77FB1"/>
    <w:rsid w:val="00D81B84"/>
    <w:rsid w:val="00D83D5E"/>
    <w:rsid w:val="00D90AA5"/>
    <w:rsid w:val="00D93454"/>
    <w:rsid w:val="00D95853"/>
    <w:rsid w:val="00D961C9"/>
    <w:rsid w:val="00D964E9"/>
    <w:rsid w:val="00D96BE4"/>
    <w:rsid w:val="00DA419E"/>
    <w:rsid w:val="00DA4530"/>
    <w:rsid w:val="00DB35DA"/>
    <w:rsid w:val="00DB4626"/>
    <w:rsid w:val="00DC0C3D"/>
    <w:rsid w:val="00DC2C4A"/>
    <w:rsid w:val="00DC4028"/>
    <w:rsid w:val="00DD0567"/>
    <w:rsid w:val="00DD0A98"/>
    <w:rsid w:val="00DD32BD"/>
    <w:rsid w:val="00DD553A"/>
    <w:rsid w:val="00DE5164"/>
    <w:rsid w:val="00DE5301"/>
    <w:rsid w:val="00DF3C84"/>
    <w:rsid w:val="00E0185E"/>
    <w:rsid w:val="00E12EBC"/>
    <w:rsid w:val="00E1356A"/>
    <w:rsid w:val="00E2433D"/>
    <w:rsid w:val="00E24452"/>
    <w:rsid w:val="00E24A40"/>
    <w:rsid w:val="00E31D66"/>
    <w:rsid w:val="00E33BDE"/>
    <w:rsid w:val="00E3611E"/>
    <w:rsid w:val="00E40154"/>
    <w:rsid w:val="00E4239B"/>
    <w:rsid w:val="00E44B2E"/>
    <w:rsid w:val="00E50F86"/>
    <w:rsid w:val="00E511E1"/>
    <w:rsid w:val="00E51A82"/>
    <w:rsid w:val="00E52A5B"/>
    <w:rsid w:val="00E52C1E"/>
    <w:rsid w:val="00E54D4A"/>
    <w:rsid w:val="00E558A1"/>
    <w:rsid w:val="00E61DEC"/>
    <w:rsid w:val="00E62FEC"/>
    <w:rsid w:val="00E634B8"/>
    <w:rsid w:val="00E64B16"/>
    <w:rsid w:val="00E70EA9"/>
    <w:rsid w:val="00E71594"/>
    <w:rsid w:val="00E72D96"/>
    <w:rsid w:val="00E85882"/>
    <w:rsid w:val="00E86BD2"/>
    <w:rsid w:val="00E90AD2"/>
    <w:rsid w:val="00E90D40"/>
    <w:rsid w:val="00E91ED9"/>
    <w:rsid w:val="00E92CB9"/>
    <w:rsid w:val="00E93088"/>
    <w:rsid w:val="00E93747"/>
    <w:rsid w:val="00EA4FCE"/>
    <w:rsid w:val="00EA69B0"/>
    <w:rsid w:val="00EB70BA"/>
    <w:rsid w:val="00EB7DC2"/>
    <w:rsid w:val="00EC7ADF"/>
    <w:rsid w:val="00ED1A96"/>
    <w:rsid w:val="00ED7C77"/>
    <w:rsid w:val="00EE335D"/>
    <w:rsid w:val="00EE4DEF"/>
    <w:rsid w:val="00EE7743"/>
    <w:rsid w:val="00EF4BA3"/>
    <w:rsid w:val="00F01296"/>
    <w:rsid w:val="00F01698"/>
    <w:rsid w:val="00F04E25"/>
    <w:rsid w:val="00F06E27"/>
    <w:rsid w:val="00F10C8D"/>
    <w:rsid w:val="00F1538E"/>
    <w:rsid w:val="00F20D73"/>
    <w:rsid w:val="00F24CFC"/>
    <w:rsid w:val="00F25CD0"/>
    <w:rsid w:val="00F27420"/>
    <w:rsid w:val="00F27F6C"/>
    <w:rsid w:val="00F31332"/>
    <w:rsid w:val="00F32AE7"/>
    <w:rsid w:val="00F34A0D"/>
    <w:rsid w:val="00F34FAF"/>
    <w:rsid w:val="00F35C8E"/>
    <w:rsid w:val="00F403CF"/>
    <w:rsid w:val="00F435EF"/>
    <w:rsid w:val="00F44C84"/>
    <w:rsid w:val="00F45ACA"/>
    <w:rsid w:val="00F46CF9"/>
    <w:rsid w:val="00F472D1"/>
    <w:rsid w:val="00F516C6"/>
    <w:rsid w:val="00F6034A"/>
    <w:rsid w:val="00F61404"/>
    <w:rsid w:val="00F6170E"/>
    <w:rsid w:val="00F62608"/>
    <w:rsid w:val="00F62A63"/>
    <w:rsid w:val="00F63D77"/>
    <w:rsid w:val="00F64171"/>
    <w:rsid w:val="00F65670"/>
    <w:rsid w:val="00F6675A"/>
    <w:rsid w:val="00F748A4"/>
    <w:rsid w:val="00F775EE"/>
    <w:rsid w:val="00F805F8"/>
    <w:rsid w:val="00F83EC0"/>
    <w:rsid w:val="00F85454"/>
    <w:rsid w:val="00F86D2B"/>
    <w:rsid w:val="00F87917"/>
    <w:rsid w:val="00F95426"/>
    <w:rsid w:val="00FA1285"/>
    <w:rsid w:val="00FA7256"/>
    <w:rsid w:val="00FB37AE"/>
    <w:rsid w:val="00FB56CD"/>
    <w:rsid w:val="00FB6A91"/>
    <w:rsid w:val="00FC306E"/>
    <w:rsid w:val="00FC47EA"/>
    <w:rsid w:val="00FC4ECE"/>
    <w:rsid w:val="00FC6219"/>
    <w:rsid w:val="00FC6ECA"/>
    <w:rsid w:val="00FD72A0"/>
    <w:rsid w:val="00FE392C"/>
    <w:rsid w:val="00FE5F6B"/>
    <w:rsid w:val="00FE77E0"/>
    <w:rsid w:val="00FF15F8"/>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4E925-49E6-4B13-83B4-4B40F2ED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3</cp:revision>
  <cp:lastPrinted>2016-03-14T11:43:00Z</cp:lastPrinted>
  <dcterms:created xsi:type="dcterms:W3CDTF">2016-02-21T09:26:00Z</dcterms:created>
  <dcterms:modified xsi:type="dcterms:W3CDTF">2016-03-14T11:43:00Z</dcterms:modified>
</cp:coreProperties>
</file>