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35" w:rsidRPr="007C0033" w:rsidRDefault="00E35D81" w:rsidP="00E35D81">
      <w:pPr>
        <w:jc w:val="center"/>
        <w:rPr>
          <w:rFonts w:ascii="Arial" w:hAnsi="Arial" w:cs="Arial"/>
          <w:b/>
          <w:color w:val="0070C0"/>
        </w:rPr>
      </w:pPr>
      <w:r w:rsidRPr="007C0033">
        <w:rPr>
          <w:rFonts w:ascii="Arial" w:hAnsi="Arial" w:cs="Arial"/>
          <w:b/>
          <w:color w:val="0070C0"/>
        </w:rPr>
        <w:t>BROOMHAUGH &amp; RIDING PARISH COUNCIL</w:t>
      </w:r>
    </w:p>
    <w:p w:rsidR="00E35D81" w:rsidRPr="00E35D81" w:rsidRDefault="00E35D81">
      <w:pPr>
        <w:rPr>
          <w:rFonts w:ascii="Arial" w:hAnsi="Arial" w:cs="Arial"/>
        </w:rPr>
      </w:pPr>
    </w:p>
    <w:p w:rsidR="00E35D81" w:rsidRPr="0044117A" w:rsidRDefault="00E35D81" w:rsidP="00E35D81">
      <w:pPr>
        <w:rPr>
          <w:rFonts w:ascii="Arial" w:hAnsi="Arial" w:cs="Arial"/>
        </w:rPr>
      </w:pPr>
      <w:r w:rsidRPr="0044117A">
        <w:rPr>
          <w:rFonts w:ascii="Arial" w:hAnsi="Arial" w:cs="Arial"/>
        </w:rPr>
        <w:t>The next meeting of the above Council will be held in the Supper Roo</w:t>
      </w:r>
      <w:r w:rsidR="00FF6F3B" w:rsidRPr="0044117A">
        <w:rPr>
          <w:rFonts w:ascii="Arial" w:hAnsi="Arial" w:cs="Arial"/>
        </w:rPr>
        <w:t xml:space="preserve">m of the Parish Hall on Monday </w:t>
      </w:r>
      <w:r w:rsidR="00142E25" w:rsidRPr="0044117A">
        <w:rPr>
          <w:rFonts w:ascii="Arial" w:hAnsi="Arial" w:cs="Arial"/>
        </w:rPr>
        <w:t>1</w:t>
      </w:r>
      <w:r w:rsidR="007C0033" w:rsidRPr="0044117A">
        <w:rPr>
          <w:rFonts w:ascii="Arial" w:hAnsi="Arial" w:cs="Arial"/>
        </w:rPr>
        <w:t>4</w:t>
      </w:r>
      <w:r w:rsidR="007C0033" w:rsidRPr="0044117A">
        <w:rPr>
          <w:rFonts w:ascii="Arial" w:hAnsi="Arial" w:cs="Arial"/>
          <w:vertAlign w:val="superscript"/>
        </w:rPr>
        <w:t>th</w:t>
      </w:r>
      <w:r w:rsidR="007C0033" w:rsidRPr="0044117A">
        <w:rPr>
          <w:rFonts w:ascii="Arial" w:hAnsi="Arial" w:cs="Arial"/>
        </w:rPr>
        <w:t xml:space="preserve"> July</w:t>
      </w:r>
      <w:r w:rsidR="00142E25" w:rsidRPr="0044117A">
        <w:rPr>
          <w:rFonts w:ascii="Arial" w:hAnsi="Arial" w:cs="Arial"/>
        </w:rPr>
        <w:t xml:space="preserve"> 20</w:t>
      </w:r>
      <w:r w:rsidR="0064632D" w:rsidRPr="0044117A">
        <w:rPr>
          <w:rFonts w:ascii="Arial" w:hAnsi="Arial" w:cs="Arial"/>
        </w:rPr>
        <w:t>1</w:t>
      </w:r>
      <w:r w:rsidR="00142E25" w:rsidRPr="0044117A">
        <w:rPr>
          <w:rFonts w:ascii="Arial" w:hAnsi="Arial" w:cs="Arial"/>
        </w:rPr>
        <w:t>4</w:t>
      </w:r>
      <w:r w:rsidRPr="0044117A">
        <w:rPr>
          <w:rFonts w:ascii="Arial" w:hAnsi="Arial" w:cs="Arial"/>
        </w:rPr>
        <w:t xml:space="preserve"> at 7.45pm. </w:t>
      </w:r>
    </w:p>
    <w:p w:rsidR="00E35D81" w:rsidRPr="0044117A" w:rsidRDefault="00E35D81" w:rsidP="00E35D81">
      <w:pPr>
        <w:rPr>
          <w:rFonts w:ascii="Arial" w:hAnsi="Arial" w:cs="Arial"/>
        </w:rPr>
      </w:pPr>
    </w:p>
    <w:p w:rsidR="00E35D81" w:rsidRPr="0044117A" w:rsidRDefault="00E35D81" w:rsidP="00E35D81">
      <w:pPr>
        <w:rPr>
          <w:rFonts w:ascii="Arial" w:hAnsi="Arial" w:cs="Arial"/>
        </w:rPr>
      </w:pPr>
      <w:r w:rsidRPr="0044117A">
        <w:rPr>
          <w:rFonts w:ascii="Arial" w:hAnsi="Arial" w:cs="Arial"/>
        </w:rPr>
        <w:t>Cllr Dale will be available from 7.15pm and members of the public may put questions to the Council from 7.30-7.45pm</w:t>
      </w:r>
    </w:p>
    <w:p w:rsidR="00E35D81" w:rsidRPr="0044117A" w:rsidRDefault="00E35D81" w:rsidP="00E35D81">
      <w:pPr>
        <w:pStyle w:val="Heading1"/>
        <w:jc w:val="left"/>
        <w:rPr>
          <w:rFonts w:ascii="Arial" w:hAnsi="Arial" w:cs="Arial"/>
          <w:b w:val="0"/>
        </w:rPr>
      </w:pPr>
    </w:p>
    <w:p w:rsidR="00E35D81" w:rsidRPr="0044117A" w:rsidRDefault="00E35D81" w:rsidP="0044117A">
      <w:pPr>
        <w:pStyle w:val="Heading1"/>
        <w:rPr>
          <w:rFonts w:ascii="Arial" w:hAnsi="Arial" w:cs="Arial"/>
          <w:sz w:val="32"/>
          <w:szCs w:val="32"/>
        </w:rPr>
      </w:pPr>
      <w:r w:rsidRPr="0044117A">
        <w:rPr>
          <w:rFonts w:ascii="Arial" w:hAnsi="Arial" w:cs="Arial"/>
          <w:sz w:val="32"/>
          <w:szCs w:val="32"/>
        </w:rPr>
        <w:t>AGENDA</w:t>
      </w:r>
    </w:p>
    <w:p w:rsidR="00E35D81" w:rsidRPr="002D1C48" w:rsidRDefault="00E35D81" w:rsidP="00E35D81">
      <w:pPr>
        <w:pStyle w:val="Heading1"/>
        <w:ind w:left="2880" w:firstLine="720"/>
        <w:jc w:val="left"/>
        <w:rPr>
          <w:rFonts w:ascii="Arial" w:hAnsi="Arial" w:cs="Arial"/>
          <w:sz w:val="20"/>
          <w:szCs w:val="20"/>
        </w:rPr>
      </w:pPr>
    </w:p>
    <w:p w:rsidR="00E35D81" w:rsidRDefault="00E35D81" w:rsidP="00E35D81">
      <w:pPr>
        <w:pStyle w:val="Heading1"/>
        <w:jc w:val="left"/>
        <w:rPr>
          <w:rFonts w:ascii="Arial" w:hAnsi="Arial" w:cs="Arial"/>
          <w:sz w:val="20"/>
          <w:szCs w:val="20"/>
        </w:rPr>
      </w:pPr>
      <w:r w:rsidRPr="002D1C48">
        <w:rPr>
          <w:rFonts w:ascii="Arial" w:hAnsi="Arial" w:cs="Arial"/>
          <w:b w:val="0"/>
          <w:sz w:val="20"/>
          <w:szCs w:val="20"/>
        </w:rPr>
        <w:t>1.</w:t>
      </w:r>
      <w:r w:rsidRPr="002D1C48">
        <w:rPr>
          <w:rFonts w:ascii="Arial" w:hAnsi="Arial" w:cs="Arial"/>
          <w:b w:val="0"/>
          <w:sz w:val="20"/>
          <w:szCs w:val="20"/>
        </w:rPr>
        <w:tab/>
      </w:r>
      <w:r w:rsidRPr="002D1C48">
        <w:rPr>
          <w:rFonts w:ascii="Arial" w:hAnsi="Arial" w:cs="Arial"/>
          <w:sz w:val="20"/>
          <w:szCs w:val="20"/>
        </w:rPr>
        <w:t>Apologies</w:t>
      </w:r>
      <w:r w:rsidR="009E436E" w:rsidRPr="002D1C48">
        <w:rPr>
          <w:rFonts w:ascii="Arial" w:hAnsi="Arial" w:cs="Arial"/>
          <w:sz w:val="20"/>
          <w:szCs w:val="20"/>
        </w:rPr>
        <w:t xml:space="preserve"> for Absence</w:t>
      </w:r>
    </w:p>
    <w:p w:rsidR="004E5FBB" w:rsidRDefault="004E5FBB" w:rsidP="004E5FBB"/>
    <w:p w:rsidR="00E35D81" w:rsidRPr="004E5FBB" w:rsidRDefault="007C0033" w:rsidP="00E35D81">
      <w:pPr>
        <w:rPr>
          <w:rFonts w:ascii="Arial" w:hAnsi="Arial" w:cs="Arial"/>
          <w:b/>
          <w:sz w:val="20"/>
          <w:szCs w:val="20"/>
        </w:rPr>
      </w:pPr>
      <w:r>
        <w:rPr>
          <w:rFonts w:ascii="Arial" w:hAnsi="Arial" w:cs="Arial"/>
          <w:sz w:val="20"/>
          <w:szCs w:val="20"/>
        </w:rPr>
        <w:t>2</w:t>
      </w:r>
      <w:r w:rsidR="00E35D81" w:rsidRPr="004E5FBB">
        <w:rPr>
          <w:rFonts w:ascii="Arial" w:hAnsi="Arial" w:cs="Arial"/>
          <w:sz w:val="20"/>
          <w:szCs w:val="20"/>
        </w:rPr>
        <w:t>.</w:t>
      </w:r>
      <w:r w:rsidR="00E35D81" w:rsidRPr="004E5FBB">
        <w:rPr>
          <w:rFonts w:ascii="Arial" w:hAnsi="Arial" w:cs="Arial"/>
          <w:sz w:val="20"/>
          <w:szCs w:val="20"/>
        </w:rPr>
        <w:tab/>
      </w:r>
      <w:r w:rsidR="00E35D81" w:rsidRPr="004E5FBB">
        <w:rPr>
          <w:rFonts w:ascii="Arial" w:hAnsi="Arial" w:cs="Arial"/>
          <w:b/>
          <w:sz w:val="20"/>
          <w:szCs w:val="20"/>
        </w:rPr>
        <w:t>Declaration of Interests</w:t>
      </w:r>
    </w:p>
    <w:p w:rsidR="009E436E" w:rsidRPr="004E5FBB" w:rsidRDefault="009E436E" w:rsidP="009E436E">
      <w:pPr>
        <w:ind w:left="720"/>
        <w:rPr>
          <w:rFonts w:ascii="Arial" w:hAnsi="Arial" w:cs="Arial"/>
          <w:sz w:val="20"/>
          <w:szCs w:val="20"/>
        </w:rPr>
      </w:pPr>
      <w:r w:rsidRPr="004E5FBB">
        <w:rPr>
          <w:rFonts w:ascii="Arial" w:hAnsi="Arial" w:cs="Arial"/>
          <w:sz w:val="20"/>
          <w:szCs w:val="20"/>
        </w:rPr>
        <w:t>To receive</w:t>
      </w:r>
      <w:r w:rsidR="00973B53" w:rsidRPr="004E5FBB">
        <w:rPr>
          <w:rFonts w:ascii="Arial" w:hAnsi="Arial" w:cs="Arial"/>
          <w:sz w:val="20"/>
          <w:szCs w:val="20"/>
        </w:rPr>
        <w:t>:</w:t>
      </w:r>
      <w:r w:rsidRPr="004E5FBB">
        <w:rPr>
          <w:rFonts w:ascii="Arial" w:hAnsi="Arial" w:cs="Arial"/>
          <w:sz w:val="20"/>
          <w:szCs w:val="20"/>
        </w:rPr>
        <w:t xml:space="preserve"> disclosures of personal and prejudicial interests from Councillors on matters to be considered at the meeting.</w:t>
      </w:r>
    </w:p>
    <w:p w:rsidR="00C06594" w:rsidRDefault="00C06594" w:rsidP="00C72EF1">
      <w:pPr>
        <w:rPr>
          <w:rFonts w:ascii="Arial" w:hAnsi="Arial" w:cs="Arial"/>
          <w:sz w:val="20"/>
          <w:szCs w:val="20"/>
        </w:rPr>
      </w:pPr>
    </w:p>
    <w:p w:rsidR="009E436E" w:rsidRPr="002D1C48" w:rsidRDefault="007C0033" w:rsidP="00E35D81">
      <w:pPr>
        <w:rPr>
          <w:rFonts w:ascii="Arial" w:hAnsi="Arial" w:cs="Arial"/>
          <w:sz w:val="20"/>
          <w:szCs w:val="20"/>
        </w:rPr>
      </w:pPr>
      <w:r>
        <w:rPr>
          <w:rFonts w:ascii="Arial" w:hAnsi="Arial" w:cs="Arial"/>
          <w:sz w:val="20"/>
          <w:szCs w:val="20"/>
        </w:rPr>
        <w:t>3</w:t>
      </w:r>
      <w:r w:rsidR="006A3327">
        <w:rPr>
          <w:rFonts w:ascii="Arial" w:hAnsi="Arial" w:cs="Arial"/>
          <w:sz w:val="20"/>
          <w:szCs w:val="20"/>
        </w:rPr>
        <w:t>.</w:t>
      </w:r>
      <w:r w:rsidR="00E35D81" w:rsidRPr="002D1C48">
        <w:rPr>
          <w:rFonts w:ascii="Arial" w:hAnsi="Arial" w:cs="Arial"/>
          <w:sz w:val="20"/>
          <w:szCs w:val="20"/>
        </w:rPr>
        <w:tab/>
      </w:r>
      <w:r w:rsidR="009E436E" w:rsidRPr="002D1C48">
        <w:rPr>
          <w:rFonts w:ascii="Arial" w:hAnsi="Arial" w:cs="Arial"/>
          <w:b/>
          <w:sz w:val="20"/>
          <w:szCs w:val="20"/>
        </w:rPr>
        <w:t>Minutes</w:t>
      </w:r>
    </w:p>
    <w:p w:rsidR="009E436E" w:rsidRPr="002D1C48" w:rsidRDefault="009E436E" w:rsidP="009E436E">
      <w:pPr>
        <w:ind w:left="720"/>
        <w:rPr>
          <w:rFonts w:ascii="Arial" w:hAnsi="Arial" w:cs="Arial"/>
          <w:sz w:val="20"/>
          <w:szCs w:val="20"/>
        </w:rPr>
      </w:pPr>
      <w:r w:rsidRPr="002D1C48">
        <w:rPr>
          <w:rFonts w:ascii="Arial" w:hAnsi="Arial" w:cs="Arial"/>
          <w:sz w:val="20"/>
          <w:szCs w:val="20"/>
        </w:rPr>
        <w:t>To resolve</w:t>
      </w:r>
      <w:r w:rsidR="00973B53" w:rsidRPr="002D1C48">
        <w:rPr>
          <w:rFonts w:ascii="Arial" w:hAnsi="Arial" w:cs="Arial"/>
          <w:sz w:val="20"/>
          <w:szCs w:val="20"/>
        </w:rPr>
        <w:t>:</w:t>
      </w:r>
      <w:r w:rsidRPr="002D1C48">
        <w:rPr>
          <w:rFonts w:ascii="Arial" w:hAnsi="Arial" w:cs="Arial"/>
          <w:sz w:val="20"/>
          <w:szCs w:val="20"/>
        </w:rPr>
        <w:t xml:space="preserve"> that the minutes of the </w:t>
      </w:r>
      <w:r w:rsidR="00973B53" w:rsidRPr="002D1C48">
        <w:rPr>
          <w:rFonts w:ascii="Arial" w:hAnsi="Arial" w:cs="Arial"/>
          <w:sz w:val="20"/>
          <w:szCs w:val="20"/>
        </w:rPr>
        <w:t xml:space="preserve">Council </w:t>
      </w:r>
      <w:r w:rsidRPr="002D1C48">
        <w:rPr>
          <w:rFonts w:ascii="Arial" w:hAnsi="Arial" w:cs="Arial"/>
          <w:sz w:val="20"/>
          <w:szCs w:val="20"/>
        </w:rPr>
        <w:t xml:space="preserve">meeting </w:t>
      </w:r>
      <w:r w:rsidR="00B81C52" w:rsidRPr="002D1C48">
        <w:rPr>
          <w:rFonts w:ascii="Arial" w:hAnsi="Arial" w:cs="Arial"/>
          <w:sz w:val="20"/>
          <w:szCs w:val="20"/>
        </w:rPr>
        <w:t xml:space="preserve">held on </w:t>
      </w:r>
      <w:r w:rsidR="006A3327">
        <w:rPr>
          <w:rFonts w:ascii="Arial" w:hAnsi="Arial" w:cs="Arial"/>
          <w:sz w:val="20"/>
          <w:szCs w:val="20"/>
        </w:rPr>
        <w:t>1</w:t>
      </w:r>
      <w:r w:rsidR="007C0033">
        <w:rPr>
          <w:rFonts w:ascii="Arial" w:hAnsi="Arial" w:cs="Arial"/>
          <w:sz w:val="20"/>
          <w:szCs w:val="20"/>
        </w:rPr>
        <w:t>2</w:t>
      </w:r>
      <w:r w:rsidR="006A3327" w:rsidRPr="006A3327">
        <w:rPr>
          <w:rFonts w:ascii="Arial" w:hAnsi="Arial" w:cs="Arial"/>
          <w:sz w:val="20"/>
          <w:szCs w:val="20"/>
          <w:vertAlign w:val="superscript"/>
        </w:rPr>
        <w:t>th</w:t>
      </w:r>
      <w:r w:rsidR="006A3327">
        <w:rPr>
          <w:rFonts w:ascii="Arial" w:hAnsi="Arial" w:cs="Arial"/>
          <w:sz w:val="20"/>
          <w:szCs w:val="20"/>
        </w:rPr>
        <w:t xml:space="preserve"> </w:t>
      </w:r>
      <w:r w:rsidR="004E5FBB">
        <w:rPr>
          <w:rFonts w:ascii="Arial" w:hAnsi="Arial" w:cs="Arial"/>
          <w:sz w:val="20"/>
          <w:szCs w:val="20"/>
        </w:rPr>
        <w:t>Ma</w:t>
      </w:r>
      <w:r w:rsidR="007C0033">
        <w:rPr>
          <w:rFonts w:ascii="Arial" w:hAnsi="Arial" w:cs="Arial"/>
          <w:sz w:val="20"/>
          <w:szCs w:val="20"/>
        </w:rPr>
        <w:t>y</w:t>
      </w:r>
      <w:r w:rsidRPr="002D1C48">
        <w:rPr>
          <w:rFonts w:ascii="Arial" w:hAnsi="Arial" w:cs="Arial"/>
          <w:sz w:val="20"/>
          <w:szCs w:val="20"/>
        </w:rPr>
        <w:t xml:space="preserve"> </w:t>
      </w:r>
      <w:r w:rsidR="00973B53" w:rsidRPr="002D1C48">
        <w:rPr>
          <w:rFonts w:ascii="Arial" w:hAnsi="Arial" w:cs="Arial"/>
          <w:sz w:val="20"/>
          <w:szCs w:val="20"/>
        </w:rPr>
        <w:t>be</w:t>
      </w:r>
      <w:r w:rsidRPr="002D1C48">
        <w:rPr>
          <w:rFonts w:ascii="Arial" w:hAnsi="Arial" w:cs="Arial"/>
          <w:sz w:val="20"/>
          <w:szCs w:val="20"/>
        </w:rPr>
        <w:t xml:space="preserve"> signed as a correct record.</w:t>
      </w:r>
    </w:p>
    <w:p w:rsidR="009E436E" w:rsidRPr="002D1C48" w:rsidRDefault="009E436E" w:rsidP="00E35D81">
      <w:pPr>
        <w:rPr>
          <w:rFonts w:ascii="Arial" w:hAnsi="Arial" w:cs="Arial"/>
          <w:sz w:val="20"/>
          <w:szCs w:val="20"/>
        </w:rPr>
      </w:pPr>
    </w:p>
    <w:p w:rsidR="007F1646" w:rsidRPr="002D1C48" w:rsidRDefault="00337D2C" w:rsidP="00E35D81">
      <w:pPr>
        <w:rPr>
          <w:rFonts w:ascii="Arial" w:hAnsi="Arial" w:cs="Arial"/>
          <w:b/>
          <w:sz w:val="20"/>
          <w:szCs w:val="20"/>
        </w:rPr>
      </w:pPr>
      <w:r>
        <w:rPr>
          <w:rFonts w:ascii="Arial" w:hAnsi="Arial" w:cs="Arial"/>
          <w:sz w:val="20"/>
          <w:szCs w:val="20"/>
        </w:rPr>
        <w:t>4</w:t>
      </w:r>
      <w:r w:rsidR="009E436E" w:rsidRPr="002D1C48">
        <w:rPr>
          <w:rFonts w:ascii="Arial" w:hAnsi="Arial" w:cs="Arial"/>
          <w:sz w:val="20"/>
          <w:szCs w:val="20"/>
        </w:rPr>
        <w:t>.</w:t>
      </w:r>
      <w:r w:rsidR="009E436E" w:rsidRPr="002D1C48">
        <w:rPr>
          <w:rFonts w:ascii="Arial" w:hAnsi="Arial" w:cs="Arial"/>
          <w:b/>
          <w:sz w:val="20"/>
          <w:szCs w:val="20"/>
        </w:rPr>
        <w:tab/>
        <w:t>Matters Arising</w:t>
      </w:r>
    </w:p>
    <w:p w:rsidR="007F1646" w:rsidRPr="002D1C48" w:rsidRDefault="00AD4212" w:rsidP="00AD4212">
      <w:pPr>
        <w:ind w:left="720"/>
        <w:rPr>
          <w:rFonts w:ascii="Arial" w:hAnsi="Arial" w:cs="Arial"/>
          <w:sz w:val="20"/>
          <w:szCs w:val="20"/>
        </w:rPr>
      </w:pPr>
      <w:r w:rsidRPr="002D1C48">
        <w:rPr>
          <w:rFonts w:ascii="Arial" w:hAnsi="Arial" w:cs="Arial"/>
          <w:sz w:val="20"/>
          <w:szCs w:val="20"/>
        </w:rPr>
        <w:t>To report</w:t>
      </w:r>
      <w:r w:rsidR="00973B53" w:rsidRPr="002D1C48">
        <w:rPr>
          <w:rFonts w:ascii="Arial" w:hAnsi="Arial" w:cs="Arial"/>
          <w:sz w:val="20"/>
          <w:szCs w:val="20"/>
        </w:rPr>
        <w:t>:</w:t>
      </w:r>
      <w:r w:rsidRPr="002D1C48">
        <w:rPr>
          <w:rFonts w:ascii="Arial" w:hAnsi="Arial" w:cs="Arial"/>
          <w:sz w:val="20"/>
          <w:szCs w:val="20"/>
        </w:rPr>
        <w:t xml:space="preserve"> on matters arising from the previous Minutes excluding those included in </w:t>
      </w:r>
      <w:r w:rsidR="00337A4C" w:rsidRPr="002D1C48">
        <w:rPr>
          <w:rFonts w:ascii="Arial" w:hAnsi="Arial" w:cs="Arial"/>
          <w:sz w:val="20"/>
          <w:szCs w:val="20"/>
        </w:rPr>
        <w:t>this agenda</w:t>
      </w:r>
      <w:r w:rsidR="00DA0DEF" w:rsidRPr="002D1C48">
        <w:rPr>
          <w:rFonts w:ascii="Arial" w:hAnsi="Arial" w:cs="Arial"/>
          <w:sz w:val="20"/>
          <w:szCs w:val="20"/>
        </w:rPr>
        <w:t>.</w:t>
      </w:r>
    </w:p>
    <w:p w:rsidR="00F60AB9" w:rsidRDefault="00F60AB9" w:rsidP="00F60AB9">
      <w:pPr>
        <w:pStyle w:val="ListParagraph"/>
        <w:numPr>
          <w:ilvl w:val="0"/>
          <w:numId w:val="11"/>
        </w:numPr>
        <w:rPr>
          <w:rFonts w:ascii="Arial" w:hAnsi="Arial" w:cs="Arial"/>
          <w:sz w:val="20"/>
          <w:szCs w:val="20"/>
        </w:rPr>
      </w:pPr>
      <w:r>
        <w:rPr>
          <w:rFonts w:ascii="Arial" w:hAnsi="Arial" w:cs="Arial"/>
          <w:sz w:val="20"/>
          <w:szCs w:val="20"/>
        </w:rPr>
        <w:t xml:space="preserve">Minute </w:t>
      </w:r>
      <w:r w:rsidR="00337D2C">
        <w:rPr>
          <w:rFonts w:ascii="Arial" w:hAnsi="Arial" w:cs="Arial"/>
          <w:sz w:val="20"/>
          <w:szCs w:val="20"/>
        </w:rPr>
        <w:t>5 – Additional councillor needed to sit on planning Sub-Committee;</w:t>
      </w:r>
    </w:p>
    <w:p w:rsidR="00CE15DF" w:rsidRDefault="00CE15DF" w:rsidP="00F60AB9">
      <w:pPr>
        <w:pStyle w:val="ListParagraph"/>
        <w:numPr>
          <w:ilvl w:val="0"/>
          <w:numId w:val="11"/>
        </w:numPr>
        <w:rPr>
          <w:rFonts w:ascii="Arial" w:hAnsi="Arial" w:cs="Arial"/>
          <w:sz w:val="20"/>
          <w:szCs w:val="20"/>
        </w:rPr>
      </w:pPr>
      <w:r>
        <w:rPr>
          <w:rFonts w:ascii="Arial" w:hAnsi="Arial" w:cs="Arial"/>
          <w:sz w:val="20"/>
          <w:szCs w:val="20"/>
        </w:rPr>
        <w:t xml:space="preserve">Minute </w:t>
      </w:r>
      <w:r w:rsidR="00337D2C">
        <w:rPr>
          <w:rFonts w:ascii="Arial" w:hAnsi="Arial" w:cs="Arial"/>
          <w:sz w:val="20"/>
          <w:szCs w:val="20"/>
        </w:rPr>
        <w:t>8(i) – A695 Road bridge over the railway (ADa) &amp; Railway Bridge, Underwood Road</w:t>
      </w:r>
      <w:r w:rsidR="0044117A">
        <w:rPr>
          <w:rFonts w:ascii="Arial" w:hAnsi="Arial" w:cs="Arial"/>
          <w:sz w:val="20"/>
          <w:szCs w:val="20"/>
        </w:rPr>
        <w:t>;</w:t>
      </w:r>
    </w:p>
    <w:p w:rsidR="00CE15DF" w:rsidRDefault="00CE15DF" w:rsidP="00F60AB9">
      <w:pPr>
        <w:pStyle w:val="ListParagraph"/>
        <w:numPr>
          <w:ilvl w:val="0"/>
          <w:numId w:val="11"/>
        </w:numPr>
        <w:rPr>
          <w:rFonts w:ascii="Arial" w:hAnsi="Arial" w:cs="Arial"/>
          <w:sz w:val="20"/>
          <w:szCs w:val="20"/>
        </w:rPr>
      </w:pPr>
      <w:r>
        <w:rPr>
          <w:rFonts w:ascii="Arial" w:hAnsi="Arial" w:cs="Arial"/>
          <w:sz w:val="20"/>
          <w:szCs w:val="20"/>
        </w:rPr>
        <w:t xml:space="preserve">Minute </w:t>
      </w:r>
      <w:r w:rsidR="00337D2C">
        <w:rPr>
          <w:rFonts w:ascii="Arial" w:hAnsi="Arial" w:cs="Arial"/>
          <w:sz w:val="20"/>
          <w:szCs w:val="20"/>
        </w:rPr>
        <w:t>8</w:t>
      </w:r>
      <w:r w:rsidR="00657DAC">
        <w:rPr>
          <w:rFonts w:ascii="Arial" w:hAnsi="Arial" w:cs="Arial"/>
          <w:sz w:val="20"/>
          <w:szCs w:val="20"/>
        </w:rPr>
        <w:t>(v)</w:t>
      </w:r>
      <w:r>
        <w:rPr>
          <w:rFonts w:ascii="Arial" w:hAnsi="Arial" w:cs="Arial"/>
          <w:sz w:val="20"/>
          <w:szCs w:val="20"/>
        </w:rPr>
        <w:t xml:space="preserve"> – </w:t>
      </w:r>
      <w:r w:rsidR="00337D2C">
        <w:rPr>
          <w:rFonts w:ascii="Arial" w:hAnsi="Arial" w:cs="Arial"/>
          <w:sz w:val="20"/>
          <w:szCs w:val="20"/>
        </w:rPr>
        <w:t>Triodos bank account</w:t>
      </w:r>
      <w:r w:rsidR="0044117A">
        <w:rPr>
          <w:rFonts w:ascii="Arial" w:hAnsi="Arial" w:cs="Arial"/>
          <w:sz w:val="20"/>
          <w:szCs w:val="20"/>
        </w:rPr>
        <w:t>;</w:t>
      </w:r>
    </w:p>
    <w:p w:rsidR="00CE15DF" w:rsidRDefault="00CE15DF" w:rsidP="00F60AB9">
      <w:pPr>
        <w:pStyle w:val="ListParagraph"/>
        <w:numPr>
          <w:ilvl w:val="0"/>
          <w:numId w:val="11"/>
        </w:numPr>
        <w:rPr>
          <w:rFonts w:ascii="Arial" w:hAnsi="Arial" w:cs="Arial"/>
          <w:sz w:val="20"/>
          <w:szCs w:val="20"/>
        </w:rPr>
      </w:pPr>
      <w:r>
        <w:rPr>
          <w:rFonts w:ascii="Arial" w:hAnsi="Arial" w:cs="Arial"/>
          <w:sz w:val="20"/>
          <w:szCs w:val="20"/>
        </w:rPr>
        <w:t xml:space="preserve">Minute </w:t>
      </w:r>
      <w:r w:rsidR="00337D2C">
        <w:rPr>
          <w:rFonts w:ascii="Arial" w:hAnsi="Arial" w:cs="Arial"/>
          <w:sz w:val="20"/>
          <w:szCs w:val="20"/>
        </w:rPr>
        <w:t>8</w:t>
      </w:r>
      <w:r w:rsidR="00657DAC">
        <w:rPr>
          <w:rFonts w:ascii="Arial" w:hAnsi="Arial" w:cs="Arial"/>
          <w:sz w:val="20"/>
          <w:szCs w:val="20"/>
        </w:rPr>
        <w:t>(vi)</w:t>
      </w:r>
      <w:r>
        <w:rPr>
          <w:rFonts w:ascii="Arial" w:hAnsi="Arial" w:cs="Arial"/>
          <w:sz w:val="20"/>
          <w:szCs w:val="20"/>
        </w:rPr>
        <w:t xml:space="preserve"> – </w:t>
      </w:r>
      <w:r w:rsidR="00337D2C">
        <w:rPr>
          <w:rFonts w:ascii="Arial" w:hAnsi="Arial" w:cs="Arial"/>
          <w:sz w:val="20"/>
          <w:szCs w:val="20"/>
        </w:rPr>
        <w:t>Debmat</w:t>
      </w:r>
      <w:r w:rsidR="0044117A">
        <w:rPr>
          <w:rFonts w:ascii="Arial" w:hAnsi="Arial" w:cs="Arial"/>
          <w:sz w:val="20"/>
          <w:szCs w:val="20"/>
        </w:rPr>
        <w:t>;</w:t>
      </w:r>
    </w:p>
    <w:p w:rsidR="00CE15DF" w:rsidRDefault="00CE15DF" w:rsidP="00F60AB9">
      <w:pPr>
        <w:pStyle w:val="ListParagraph"/>
        <w:numPr>
          <w:ilvl w:val="0"/>
          <w:numId w:val="11"/>
        </w:numPr>
        <w:rPr>
          <w:rFonts w:ascii="Arial" w:hAnsi="Arial" w:cs="Arial"/>
          <w:sz w:val="20"/>
          <w:szCs w:val="20"/>
        </w:rPr>
      </w:pPr>
      <w:r>
        <w:rPr>
          <w:rFonts w:ascii="Arial" w:hAnsi="Arial" w:cs="Arial"/>
          <w:sz w:val="20"/>
          <w:szCs w:val="20"/>
        </w:rPr>
        <w:t xml:space="preserve">Minute </w:t>
      </w:r>
      <w:r w:rsidR="00337D2C">
        <w:rPr>
          <w:rFonts w:ascii="Arial" w:hAnsi="Arial" w:cs="Arial"/>
          <w:sz w:val="20"/>
          <w:szCs w:val="20"/>
        </w:rPr>
        <w:t>8(vii) – Youth club progress</w:t>
      </w:r>
      <w:r w:rsidR="0044117A">
        <w:rPr>
          <w:rFonts w:ascii="Arial" w:hAnsi="Arial" w:cs="Arial"/>
          <w:sz w:val="20"/>
          <w:szCs w:val="20"/>
        </w:rPr>
        <w:t>;</w:t>
      </w:r>
    </w:p>
    <w:p w:rsidR="000919EA" w:rsidRDefault="000919EA" w:rsidP="00F60AB9">
      <w:pPr>
        <w:pStyle w:val="ListParagraph"/>
        <w:numPr>
          <w:ilvl w:val="0"/>
          <w:numId w:val="11"/>
        </w:numPr>
        <w:rPr>
          <w:rFonts w:ascii="Arial" w:hAnsi="Arial" w:cs="Arial"/>
          <w:sz w:val="20"/>
          <w:szCs w:val="20"/>
        </w:rPr>
      </w:pPr>
      <w:r>
        <w:rPr>
          <w:rFonts w:ascii="Arial" w:hAnsi="Arial" w:cs="Arial"/>
          <w:sz w:val="20"/>
          <w:szCs w:val="20"/>
        </w:rPr>
        <w:t>Minute 16 – Grass cutting</w:t>
      </w:r>
      <w:r w:rsidR="0044117A">
        <w:rPr>
          <w:rFonts w:ascii="Arial" w:hAnsi="Arial" w:cs="Arial"/>
          <w:sz w:val="20"/>
          <w:szCs w:val="20"/>
        </w:rPr>
        <w:t>;</w:t>
      </w:r>
    </w:p>
    <w:p w:rsidR="00337D2C" w:rsidRDefault="00337D2C" w:rsidP="00F60AB9">
      <w:pPr>
        <w:pStyle w:val="ListParagraph"/>
        <w:numPr>
          <w:ilvl w:val="0"/>
          <w:numId w:val="11"/>
        </w:numPr>
        <w:rPr>
          <w:rFonts w:ascii="Arial" w:hAnsi="Arial" w:cs="Arial"/>
          <w:sz w:val="20"/>
          <w:szCs w:val="20"/>
        </w:rPr>
      </w:pPr>
      <w:r>
        <w:rPr>
          <w:rFonts w:ascii="Arial" w:hAnsi="Arial" w:cs="Arial"/>
          <w:sz w:val="20"/>
          <w:szCs w:val="20"/>
        </w:rPr>
        <w:t>Minute 19 – Dene Terrace wall</w:t>
      </w:r>
      <w:r w:rsidR="0044117A">
        <w:rPr>
          <w:rFonts w:ascii="Arial" w:hAnsi="Arial" w:cs="Arial"/>
          <w:sz w:val="20"/>
          <w:szCs w:val="20"/>
        </w:rPr>
        <w:t>;</w:t>
      </w:r>
    </w:p>
    <w:p w:rsidR="00CE15DF" w:rsidRDefault="00CE15DF" w:rsidP="00F60AB9">
      <w:pPr>
        <w:pStyle w:val="ListParagraph"/>
        <w:numPr>
          <w:ilvl w:val="0"/>
          <w:numId w:val="11"/>
        </w:numPr>
        <w:rPr>
          <w:rFonts w:ascii="Arial" w:hAnsi="Arial" w:cs="Arial"/>
          <w:sz w:val="20"/>
          <w:szCs w:val="20"/>
        </w:rPr>
      </w:pPr>
      <w:r>
        <w:rPr>
          <w:rFonts w:ascii="Arial" w:hAnsi="Arial" w:cs="Arial"/>
          <w:sz w:val="20"/>
          <w:szCs w:val="20"/>
        </w:rPr>
        <w:t xml:space="preserve">Minute </w:t>
      </w:r>
      <w:r w:rsidR="00337D2C">
        <w:rPr>
          <w:rFonts w:ascii="Arial" w:hAnsi="Arial" w:cs="Arial"/>
          <w:sz w:val="20"/>
          <w:szCs w:val="20"/>
        </w:rPr>
        <w:t>2</w:t>
      </w:r>
      <w:r w:rsidR="00657DAC">
        <w:rPr>
          <w:rFonts w:ascii="Arial" w:hAnsi="Arial" w:cs="Arial"/>
          <w:sz w:val="20"/>
          <w:szCs w:val="20"/>
        </w:rPr>
        <w:t>2(</w:t>
      </w:r>
      <w:r w:rsidR="00337D2C">
        <w:rPr>
          <w:rFonts w:ascii="Arial" w:hAnsi="Arial" w:cs="Arial"/>
          <w:sz w:val="20"/>
          <w:szCs w:val="20"/>
        </w:rPr>
        <w:t>i</w:t>
      </w:r>
      <w:r w:rsidR="00657DAC">
        <w:rPr>
          <w:rFonts w:ascii="Arial" w:hAnsi="Arial" w:cs="Arial"/>
          <w:sz w:val="20"/>
          <w:szCs w:val="20"/>
        </w:rPr>
        <w:t>i)</w:t>
      </w:r>
      <w:r>
        <w:rPr>
          <w:rFonts w:ascii="Arial" w:hAnsi="Arial" w:cs="Arial"/>
          <w:sz w:val="20"/>
          <w:szCs w:val="20"/>
        </w:rPr>
        <w:t xml:space="preserve"> – </w:t>
      </w:r>
      <w:r w:rsidR="00337D2C">
        <w:rPr>
          <w:rFonts w:ascii="Arial" w:hAnsi="Arial" w:cs="Arial"/>
          <w:sz w:val="20"/>
          <w:szCs w:val="20"/>
        </w:rPr>
        <w:t>Planters at station</w:t>
      </w:r>
      <w:r w:rsidR="0044117A">
        <w:rPr>
          <w:rFonts w:ascii="Arial" w:hAnsi="Arial" w:cs="Arial"/>
          <w:sz w:val="20"/>
          <w:szCs w:val="20"/>
        </w:rPr>
        <w:t>;</w:t>
      </w:r>
    </w:p>
    <w:p w:rsidR="005D4508" w:rsidRDefault="005D4508" w:rsidP="00F60AB9">
      <w:pPr>
        <w:pStyle w:val="ListParagraph"/>
        <w:numPr>
          <w:ilvl w:val="0"/>
          <w:numId w:val="11"/>
        </w:numPr>
        <w:rPr>
          <w:rFonts w:ascii="Arial" w:hAnsi="Arial" w:cs="Arial"/>
          <w:sz w:val="20"/>
          <w:szCs w:val="20"/>
        </w:rPr>
      </w:pPr>
      <w:r>
        <w:rPr>
          <w:rFonts w:ascii="Arial" w:hAnsi="Arial" w:cs="Arial"/>
          <w:sz w:val="20"/>
          <w:szCs w:val="20"/>
        </w:rPr>
        <w:t>Minute 22(iii) – Lighting on footpath from Broomhaugh to the Station</w:t>
      </w:r>
      <w:r w:rsidR="0044117A">
        <w:rPr>
          <w:rFonts w:ascii="Arial" w:hAnsi="Arial" w:cs="Arial"/>
          <w:sz w:val="20"/>
          <w:szCs w:val="20"/>
        </w:rPr>
        <w:t>;</w:t>
      </w:r>
    </w:p>
    <w:p w:rsidR="00CE15DF" w:rsidRDefault="00CE15DF" w:rsidP="00F60AB9">
      <w:pPr>
        <w:pStyle w:val="ListParagraph"/>
        <w:numPr>
          <w:ilvl w:val="0"/>
          <w:numId w:val="11"/>
        </w:numPr>
        <w:rPr>
          <w:rFonts w:ascii="Arial" w:hAnsi="Arial" w:cs="Arial"/>
          <w:sz w:val="20"/>
          <w:szCs w:val="20"/>
        </w:rPr>
      </w:pPr>
      <w:r>
        <w:rPr>
          <w:rFonts w:ascii="Arial" w:hAnsi="Arial" w:cs="Arial"/>
          <w:sz w:val="20"/>
          <w:szCs w:val="20"/>
        </w:rPr>
        <w:t xml:space="preserve">Minute </w:t>
      </w:r>
      <w:bookmarkStart w:id="0" w:name="_GoBack"/>
      <w:bookmarkEnd w:id="0"/>
      <w:r w:rsidR="00337D2C">
        <w:rPr>
          <w:rFonts w:ascii="Arial" w:hAnsi="Arial" w:cs="Arial"/>
          <w:sz w:val="20"/>
          <w:szCs w:val="20"/>
        </w:rPr>
        <w:t>22(v) – WW1 Commemoration</w:t>
      </w:r>
      <w:r w:rsidR="0044117A">
        <w:rPr>
          <w:rFonts w:ascii="Arial" w:hAnsi="Arial" w:cs="Arial"/>
          <w:sz w:val="20"/>
          <w:szCs w:val="20"/>
        </w:rPr>
        <w:t>.</w:t>
      </w:r>
    </w:p>
    <w:p w:rsidR="00337D2C" w:rsidRPr="00337D2C" w:rsidRDefault="00337D2C" w:rsidP="00337D2C">
      <w:pPr>
        <w:ind w:left="720"/>
        <w:rPr>
          <w:rFonts w:ascii="Arial" w:hAnsi="Arial" w:cs="Arial"/>
          <w:sz w:val="20"/>
          <w:szCs w:val="20"/>
        </w:rPr>
      </w:pPr>
    </w:p>
    <w:p w:rsidR="006C129A" w:rsidRDefault="00D5584A" w:rsidP="006C129A">
      <w:pPr>
        <w:rPr>
          <w:rFonts w:ascii="Arial" w:hAnsi="Arial" w:cs="Arial"/>
          <w:b/>
          <w:sz w:val="20"/>
          <w:szCs w:val="20"/>
        </w:rPr>
      </w:pPr>
      <w:r>
        <w:rPr>
          <w:rFonts w:ascii="Arial" w:hAnsi="Arial" w:cs="Arial"/>
          <w:sz w:val="20"/>
          <w:szCs w:val="20"/>
        </w:rPr>
        <w:t>5.</w:t>
      </w:r>
      <w:r>
        <w:rPr>
          <w:rFonts w:ascii="Arial" w:hAnsi="Arial" w:cs="Arial"/>
          <w:sz w:val="20"/>
          <w:szCs w:val="20"/>
        </w:rPr>
        <w:tab/>
      </w:r>
      <w:r w:rsidR="006C129A">
        <w:rPr>
          <w:rFonts w:ascii="Arial" w:hAnsi="Arial" w:cs="Arial"/>
          <w:sz w:val="20"/>
          <w:szCs w:val="20"/>
        </w:rPr>
        <w:t>W</w:t>
      </w:r>
      <w:r w:rsidR="006C129A" w:rsidRPr="00657DAC">
        <w:rPr>
          <w:rFonts w:ascii="Arial" w:hAnsi="Arial" w:cs="Arial"/>
          <w:b/>
          <w:sz w:val="20"/>
          <w:szCs w:val="20"/>
        </w:rPr>
        <w:t xml:space="preserve">heelchair access by Parish Hall leading to the Play </w:t>
      </w:r>
      <w:r w:rsidR="00A13FB3" w:rsidRPr="00657DAC">
        <w:rPr>
          <w:rFonts w:ascii="Arial" w:hAnsi="Arial" w:cs="Arial"/>
          <w:b/>
          <w:sz w:val="20"/>
          <w:szCs w:val="20"/>
        </w:rPr>
        <w:t>Park</w:t>
      </w:r>
      <w:r w:rsidR="006C129A" w:rsidRPr="00657DAC">
        <w:rPr>
          <w:rFonts w:ascii="Arial" w:hAnsi="Arial" w:cs="Arial"/>
          <w:b/>
          <w:sz w:val="20"/>
          <w:szCs w:val="20"/>
        </w:rPr>
        <w:t xml:space="preserve"> and Tennis Court</w:t>
      </w:r>
    </w:p>
    <w:p w:rsidR="006C129A" w:rsidRPr="006C129A" w:rsidRDefault="006C129A" w:rsidP="006C129A">
      <w:pPr>
        <w:rPr>
          <w:rFonts w:ascii="Arial" w:hAnsi="Arial" w:cs="Arial"/>
          <w:sz w:val="20"/>
          <w:szCs w:val="20"/>
        </w:rPr>
      </w:pPr>
      <w:r>
        <w:rPr>
          <w:rFonts w:ascii="Arial" w:hAnsi="Arial" w:cs="Arial"/>
          <w:b/>
          <w:sz w:val="20"/>
          <w:szCs w:val="20"/>
        </w:rPr>
        <w:tab/>
      </w:r>
      <w:r>
        <w:rPr>
          <w:rFonts w:ascii="Arial" w:hAnsi="Arial" w:cs="Arial"/>
          <w:sz w:val="20"/>
          <w:szCs w:val="20"/>
        </w:rPr>
        <w:t>To review: current progress on this matter.</w:t>
      </w:r>
    </w:p>
    <w:p w:rsidR="00CE15DF" w:rsidRDefault="00CE15DF" w:rsidP="00CE15DF">
      <w:pPr>
        <w:rPr>
          <w:rFonts w:ascii="Arial" w:hAnsi="Arial" w:cs="Arial"/>
          <w:sz w:val="20"/>
          <w:szCs w:val="20"/>
        </w:rPr>
      </w:pPr>
    </w:p>
    <w:p w:rsidR="00574140" w:rsidRPr="00574140" w:rsidRDefault="00574140" w:rsidP="00CE15DF">
      <w:pPr>
        <w:rPr>
          <w:rFonts w:ascii="Arial" w:hAnsi="Arial" w:cs="Arial"/>
          <w:b/>
          <w:sz w:val="20"/>
          <w:szCs w:val="20"/>
        </w:rPr>
      </w:pPr>
      <w:r>
        <w:rPr>
          <w:rFonts w:ascii="Arial" w:hAnsi="Arial" w:cs="Arial"/>
          <w:sz w:val="20"/>
          <w:szCs w:val="20"/>
        </w:rPr>
        <w:t>6.</w:t>
      </w:r>
      <w:r>
        <w:rPr>
          <w:rFonts w:ascii="Arial" w:hAnsi="Arial" w:cs="Arial"/>
          <w:sz w:val="20"/>
          <w:szCs w:val="20"/>
        </w:rPr>
        <w:tab/>
      </w:r>
      <w:r w:rsidRPr="00574140">
        <w:rPr>
          <w:rFonts w:ascii="Arial" w:hAnsi="Arial" w:cs="Arial"/>
          <w:b/>
          <w:sz w:val="20"/>
          <w:szCs w:val="20"/>
        </w:rPr>
        <w:t>Hedging by single tennis court</w:t>
      </w:r>
    </w:p>
    <w:p w:rsidR="00574140" w:rsidRDefault="00574140" w:rsidP="00574140">
      <w:pPr>
        <w:ind w:left="720"/>
        <w:rPr>
          <w:rFonts w:ascii="Arial" w:hAnsi="Arial" w:cs="Arial"/>
          <w:sz w:val="20"/>
          <w:szCs w:val="20"/>
        </w:rPr>
      </w:pPr>
      <w:r>
        <w:rPr>
          <w:rFonts w:ascii="Arial" w:hAnsi="Arial" w:cs="Arial"/>
          <w:sz w:val="20"/>
          <w:szCs w:val="20"/>
        </w:rPr>
        <w:t>To report: t</w:t>
      </w:r>
      <w:r w:rsidR="00C009EB">
        <w:rPr>
          <w:rFonts w:ascii="Arial" w:hAnsi="Arial" w:cs="Arial"/>
          <w:sz w:val="20"/>
          <w:szCs w:val="20"/>
        </w:rPr>
        <w:t>hat following discussions with local residents</w:t>
      </w:r>
      <w:r>
        <w:rPr>
          <w:rFonts w:ascii="Arial" w:hAnsi="Arial" w:cs="Arial"/>
          <w:sz w:val="20"/>
          <w:szCs w:val="20"/>
        </w:rPr>
        <w:t xml:space="preserve"> it was suggested that a fast growing Leylandii hedge be planted adjacent to the tennis court.  A quote for hedging has been sought from Halls of Heddon and the cost of </w:t>
      </w:r>
      <w:r w:rsidR="00C009EB">
        <w:rPr>
          <w:rFonts w:ascii="Arial" w:hAnsi="Arial" w:cs="Arial"/>
          <w:sz w:val="20"/>
          <w:szCs w:val="20"/>
        </w:rPr>
        <w:t xml:space="preserve">all </w:t>
      </w:r>
      <w:r>
        <w:rPr>
          <w:rFonts w:ascii="Arial" w:hAnsi="Arial" w:cs="Arial"/>
          <w:sz w:val="20"/>
          <w:szCs w:val="20"/>
        </w:rPr>
        <w:t>materials</w:t>
      </w:r>
      <w:r w:rsidR="00C009EB">
        <w:rPr>
          <w:rFonts w:ascii="Arial" w:hAnsi="Arial" w:cs="Arial"/>
          <w:sz w:val="20"/>
          <w:szCs w:val="20"/>
        </w:rPr>
        <w:t xml:space="preserve"> (hedging, compost, stone mulch) </w:t>
      </w:r>
      <w:r>
        <w:rPr>
          <w:rFonts w:ascii="Arial" w:hAnsi="Arial" w:cs="Arial"/>
          <w:sz w:val="20"/>
          <w:szCs w:val="20"/>
        </w:rPr>
        <w:t xml:space="preserve">would be £319.30.    </w:t>
      </w:r>
    </w:p>
    <w:p w:rsidR="00574140" w:rsidRDefault="00574140" w:rsidP="00CE15DF">
      <w:pPr>
        <w:rPr>
          <w:rFonts w:ascii="Arial" w:hAnsi="Arial" w:cs="Arial"/>
          <w:sz w:val="20"/>
          <w:szCs w:val="20"/>
        </w:rPr>
      </w:pPr>
    </w:p>
    <w:p w:rsidR="00574140" w:rsidRPr="00657DAC" w:rsidRDefault="00574140" w:rsidP="00574140">
      <w:pPr>
        <w:rPr>
          <w:rFonts w:ascii="Arial" w:hAnsi="Arial" w:cs="Arial"/>
          <w:sz w:val="20"/>
          <w:szCs w:val="20"/>
        </w:rPr>
      </w:pPr>
      <w:r w:rsidRPr="00657DAC">
        <w:rPr>
          <w:rFonts w:ascii="Arial" w:hAnsi="Arial" w:cs="Arial"/>
          <w:sz w:val="20"/>
          <w:szCs w:val="20"/>
        </w:rPr>
        <w:tab/>
        <w:t xml:space="preserve">To </w:t>
      </w:r>
      <w:r w:rsidR="00841855">
        <w:rPr>
          <w:rFonts w:ascii="Arial" w:hAnsi="Arial" w:cs="Arial"/>
          <w:sz w:val="20"/>
          <w:szCs w:val="20"/>
        </w:rPr>
        <w:t>approve: the cost of the materials and plants</w:t>
      </w:r>
      <w:r w:rsidRPr="00657DAC">
        <w:rPr>
          <w:rFonts w:ascii="Arial" w:hAnsi="Arial" w:cs="Arial"/>
          <w:sz w:val="20"/>
          <w:szCs w:val="20"/>
        </w:rPr>
        <w:t xml:space="preserve">. </w:t>
      </w:r>
    </w:p>
    <w:p w:rsidR="00574140" w:rsidRDefault="00574140" w:rsidP="00CE15DF">
      <w:pPr>
        <w:rPr>
          <w:rFonts w:ascii="Arial" w:hAnsi="Arial" w:cs="Arial"/>
          <w:sz w:val="20"/>
          <w:szCs w:val="20"/>
        </w:rPr>
      </w:pPr>
    </w:p>
    <w:p w:rsidR="006C129A" w:rsidRPr="007A72D6" w:rsidRDefault="00574140" w:rsidP="006C129A">
      <w:pPr>
        <w:rPr>
          <w:rFonts w:ascii="Arial" w:hAnsi="Arial" w:cs="Arial"/>
          <w:b/>
          <w:sz w:val="20"/>
          <w:szCs w:val="20"/>
        </w:rPr>
      </w:pPr>
      <w:r>
        <w:rPr>
          <w:rFonts w:ascii="Arial" w:hAnsi="Arial" w:cs="Arial"/>
          <w:sz w:val="20"/>
          <w:szCs w:val="20"/>
        </w:rPr>
        <w:t>7</w:t>
      </w:r>
      <w:r w:rsidR="006C129A">
        <w:rPr>
          <w:rFonts w:ascii="Arial" w:hAnsi="Arial" w:cs="Arial"/>
          <w:sz w:val="20"/>
          <w:szCs w:val="20"/>
        </w:rPr>
        <w:t>.</w:t>
      </w:r>
      <w:r w:rsidR="006C129A">
        <w:rPr>
          <w:rFonts w:ascii="Arial" w:hAnsi="Arial" w:cs="Arial"/>
          <w:sz w:val="20"/>
          <w:szCs w:val="20"/>
        </w:rPr>
        <w:tab/>
      </w:r>
      <w:r w:rsidR="00A13FB3">
        <w:rPr>
          <w:rFonts w:ascii="Arial" w:hAnsi="Arial" w:cs="Arial"/>
          <w:b/>
          <w:sz w:val="20"/>
          <w:szCs w:val="20"/>
        </w:rPr>
        <w:t>Play P</w:t>
      </w:r>
      <w:r w:rsidR="006C129A" w:rsidRPr="007A72D6">
        <w:rPr>
          <w:rFonts w:ascii="Arial" w:hAnsi="Arial" w:cs="Arial"/>
          <w:b/>
          <w:sz w:val="20"/>
          <w:szCs w:val="20"/>
        </w:rPr>
        <w:t>ark</w:t>
      </w:r>
    </w:p>
    <w:p w:rsidR="006C129A" w:rsidRDefault="006C129A" w:rsidP="006C129A">
      <w:pPr>
        <w:rPr>
          <w:rFonts w:ascii="Arial" w:hAnsi="Arial" w:cs="Arial"/>
          <w:sz w:val="20"/>
          <w:szCs w:val="20"/>
        </w:rPr>
      </w:pPr>
      <w:r>
        <w:rPr>
          <w:rFonts w:ascii="Arial" w:hAnsi="Arial" w:cs="Arial"/>
          <w:sz w:val="20"/>
          <w:szCs w:val="20"/>
        </w:rPr>
        <w:tab/>
        <w:t xml:space="preserve">To report: </w:t>
      </w:r>
    </w:p>
    <w:p w:rsidR="00AF7DF4" w:rsidRDefault="006C129A" w:rsidP="006C129A">
      <w:pPr>
        <w:pStyle w:val="ListParagraph"/>
        <w:numPr>
          <w:ilvl w:val="0"/>
          <w:numId w:val="16"/>
        </w:numPr>
        <w:rPr>
          <w:rFonts w:ascii="Arial" w:hAnsi="Arial" w:cs="Arial"/>
          <w:sz w:val="20"/>
          <w:szCs w:val="20"/>
        </w:rPr>
      </w:pPr>
      <w:r>
        <w:rPr>
          <w:rFonts w:ascii="Arial" w:hAnsi="Arial" w:cs="Arial"/>
          <w:sz w:val="20"/>
          <w:szCs w:val="20"/>
        </w:rPr>
        <w:t>That the RoSPA inspection ha</w:t>
      </w:r>
      <w:r w:rsidR="00AF7DF4">
        <w:rPr>
          <w:rFonts w:ascii="Arial" w:hAnsi="Arial" w:cs="Arial"/>
          <w:sz w:val="20"/>
          <w:szCs w:val="20"/>
        </w:rPr>
        <w:t>s</w:t>
      </w:r>
      <w:r>
        <w:rPr>
          <w:rFonts w:ascii="Arial" w:hAnsi="Arial" w:cs="Arial"/>
          <w:sz w:val="20"/>
          <w:szCs w:val="20"/>
        </w:rPr>
        <w:t xml:space="preserve"> recently been completed and no major issues</w:t>
      </w:r>
      <w:r w:rsidR="00AF7DF4">
        <w:rPr>
          <w:rFonts w:ascii="Arial" w:hAnsi="Arial" w:cs="Arial"/>
          <w:sz w:val="20"/>
          <w:szCs w:val="20"/>
        </w:rPr>
        <w:t xml:space="preserve"> have been raised</w:t>
      </w:r>
      <w:r w:rsidR="00574140">
        <w:rPr>
          <w:rFonts w:ascii="Arial" w:hAnsi="Arial" w:cs="Arial"/>
          <w:sz w:val="20"/>
          <w:szCs w:val="20"/>
        </w:rPr>
        <w:t>;</w:t>
      </w:r>
    </w:p>
    <w:p w:rsidR="00AF7DF4" w:rsidRDefault="00AF7DF4" w:rsidP="006C129A">
      <w:pPr>
        <w:pStyle w:val="ListParagraph"/>
        <w:numPr>
          <w:ilvl w:val="0"/>
          <w:numId w:val="16"/>
        </w:numPr>
        <w:rPr>
          <w:rFonts w:ascii="Arial" w:hAnsi="Arial" w:cs="Arial"/>
          <w:sz w:val="20"/>
          <w:szCs w:val="20"/>
        </w:rPr>
      </w:pPr>
      <w:r>
        <w:rPr>
          <w:rFonts w:ascii="Arial" w:hAnsi="Arial" w:cs="Arial"/>
          <w:sz w:val="20"/>
          <w:szCs w:val="20"/>
        </w:rPr>
        <w:t>That to replace the two larger swings the cost would be £40</w:t>
      </w:r>
      <w:r w:rsidR="000919EA">
        <w:rPr>
          <w:rFonts w:ascii="Arial" w:hAnsi="Arial" w:cs="Arial"/>
          <w:sz w:val="20"/>
          <w:szCs w:val="20"/>
        </w:rPr>
        <w:t>8</w:t>
      </w:r>
      <w:r>
        <w:rPr>
          <w:rFonts w:ascii="Arial" w:hAnsi="Arial" w:cs="Arial"/>
          <w:sz w:val="20"/>
          <w:szCs w:val="20"/>
        </w:rPr>
        <w:t xml:space="preserve"> plus VAT and if Playdale completes the work there would be an additional labour charge of £29</w:t>
      </w:r>
      <w:r w:rsidR="000919EA">
        <w:rPr>
          <w:rFonts w:ascii="Arial" w:hAnsi="Arial" w:cs="Arial"/>
          <w:sz w:val="20"/>
          <w:szCs w:val="20"/>
        </w:rPr>
        <w:t>5</w:t>
      </w:r>
      <w:r>
        <w:rPr>
          <w:rFonts w:ascii="Arial" w:hAnsi="Arial" w:cs="Arial"/>
          <w:sz w:val="20"/>
          <w:szCs w:val="20"/>
        </w:rPr>
        <w:t>.</w:t>
      </w:r>
      <w:r w:rsidR="000919EA">
        <w:rPr>
          <w:rFonts w:ascii="Arial" w:hAnsi="Arial" w:cs="Arial"/>
          <w:sz w:val="20"/>
          <w:szCs w:val="20"/>
        </w:rPr>
        <w:t xml:space="preserve">   </w:t>
      </w:r>
    </w:p>
    <w:p w:rsidR="006C129A" w:rsidRDefault="006C129A" w:rsidP="00AF7DF4">
      <w:pPr>
        <w:ind w:left="720"/>
        <w:rPr>
          <w:rFonts w:ascii="Arial" w:hAnsi="Arial" w:cs="Arial"/>
          <w:sz w:val="20"/>
          <w:szCs w:val="20"/>
        </w:rPr>
      </w:pPr>
    </w:p>
    <w:p w:rsidR="00574140" w:rsidRPr="00657DAC" w:rsidRDefault="00574140" w:rsidP="00574140">
      <w:pPr>
        <w:ind w:left="1440"/>
        <w:rPr>
          <w:rFonts w:ascii="Arial" w:hAnsi="Arial" w:cs="Arial"/>
          <w:sz w:val="20"/>
          <w:szCs w:val="20"/>
        </w:rPr>
      </w:pPr>
      <w:r w:rsidRPr="00657DAC">
        <w:rPr>
          <w:rFonts w:ascii="Arial" w:hAnsi="Arial" w:cs="Arial"/>
          <w:sz w:val="20"/>
          <w:szCs w:val="20"/>
        </w:rPr>
        <w:t>To resolve: whether to proceed with this project</w:t>
      </w:r>
      <w:r>
        <w:rPr>
          <w:rFonts w:ascii="Arial" w:hAnsi="Arial" w:cs="Arial"/>
          <w:sz w:val="20"/>
          <w:szCs w:val="20"/>
        </w:rPr>
        <w:t xml:space="preserve"> or wait until additional work is undertaken on the play park</w:t>
      </w:r>
      <w:r w:rsidRPr="00657DAC">
        <w:rPr>
          <w:rFonts w:ascii="Arial" w:hAnsi="Arial" w:cs="Arial"/>
          <w:sz w:val="20"/>
          <w:szCs w:val="20"/>
        </w:rPr>
        <w:t xml:space="preserve">. </w:t>
      </w:r>
    </w:p>
    <w:p w:rsidR="00574140" w:rsidRDefault="00574140" w:rsidP="00AF7DF4">
      <w:pPr>
        <w:ind w:left="720"/>
        <w:rPr>
          <w:rFonts w:ascii="Arial" w:hAnsi="Arial" w:cs="Arial"/>
          <w:sz w:val="20"/>
          <w:szCs w:val="20"/>
        </w:rPr>
      </w:pPr>
    </w:p>
    <w:p w:rsidR="00DD3567" w:rsidRDefault="00DD3567" w:rsidP="00DD3567">
      <w:pPr>
        <w:pStyle w:val="ListParagraph"/>
        <w:numPr>
          <w:ilvl w:val="0"/>
          <w:numId w:val="16"/>
        </w:numPr>
        <w:rPr>
          <w:rFonts w:ascii="Arial" w:hAnsi="Arial" w:cs="Arial"/>
          <w:sz w:val="20"/>
          <w:szCs w:val="20"/>
        </w:rPr>
      </w:pPr>
      <w:r>
        <w:rPr>
          <w:rFonts w:ascii="Arial" w:hAnsi="Arial" w:cs="Arial"/>
          <w:sz w:val="20"/>
          <w:szCs w:val="20"/>
        </w:rPr>
        <w:t>That a tree surgeon has been instructed to remove a dead tree from the riverbank adjacent to the play park.  The cost would be £250.</w:t>
      </w:r>
    </w:p>
    <w:p w:rsidR="00DD3567" w:rsidRPr="00DD3567" w:rsidRDefault="00DD3567" w:rsidP="00DD3567">
      <w:pPr>
        <w:pStyle w:val="ListParagraph"/>
        <w:ind w:left="1440"/>
        <w:rPr>
          <w:rFonts w:ascii="Arial" w:hAnsi="Arial" w:cs="Arial"/>
          <w:sz w:val="20"/>
          <w:szCs w:val="20"/>
        </w:rPr>
      </w:pPr>
    </w:p>
    <w:p w:rsidR="006C129A" w:rsidRPr="00574140" w:rsidRDefault="00AF7DF4" w:rsidP="00574140">
      <w:pPr>
        <w:pStyle w:val="ListParagraph"/>
        <w:numPr>
          <w:ilvl w:val="0"/>
          <w:numId w:val="16"/>
        </w:numPr>
        <w:rPr>
          <w:rFonts w:ascii="Arial" w:hAnsi="Arial" w:cs="Arial"/>
          <w:sz w:val="20"/>
          <w:szCs w:val="20"/>
        </w:rPr>
      </w:pPr>
      <w:r w:rsidRPr="00574140">
        <w:rPr>
          <w:rFonts w:ascii="Arial" w:hAnsi="Arial" w:cs="Arial"/>
          <w:sz w:val="20"/>
          <w:szCs w:val="20"/>
        </w:rPr>
        <w:t>To consider: comments received about possible improvements to the play park.</w:t>
      </w:r>
    </w:p>
    <w:p w:rsidR="006C129A" w:rsidRDefault="006C129A" w:rsidP="006C129A">
      <w:pPr>
        <w:rPr>
          <w:rFonts w:ascii="Arial" w:hAnsi="Arial" w:cs="Arial"/>
          <w:sz w:val="20"/>
          <w:szCs w:val="20"/>
        </w:rPr>
      </w:pPr>
    </w:p>
    <w:p w:rsidR="00574140" w:rsidRDefault="00574140" w:rsidP="006C129A">
      <w:pPr>
        <w:rPr>
          <w:rFonts w:ascii="Arial" w:hAnsi="Arial" w:cs="Arial"/>
          <w:sz w:val="20"/>
          <w:szCs w:val="20"/>
        </w:rPr>
      </w:pPr>
      <w:r>
        <w:rPr>
          <w:rFonts w:ascii="Arial" w:hAnsi="Arial" w:cs="Arial"/>
          <w:sz w:val="20"/>
          <w:szCs w:val="20"/>
        </w:rPr>
        <w:t>8.</w:t>
      </w:r>
      <w:r>
        <w:rPr>
          <w:rFonts w:ascii="Arial" w:hAnsi="Arial" w:cs="Arial"/>
          <w:sz w:val="20"/>
          <w:szCs w:val="20"/>
        </w:rPr>
        <w:tab/>
      </w:r>
      <w:r w:rsidRPr="00C009EB">
        <w:rPr>
          <w:rFonts w:ascii="Arial" w:hAnsi="Arial" w:cs="Arial"/>
          <w:b/>
          <w:sz w:val="20"/>
          <w:szCs w:val="20"/>
        </w:rPr>
        <w:t>Speed Activat</w:t>
      </w:r>
      <w:r w:rsidR="000643AD">
        <w:rPr>
          <w:rFonts w:ascii="Arial" w:hAnsi="Arial" w:cs="Arial"/>
          <w:b/>
          <w:sz w:val="20"/>
          <w:szCs w:val="20"/>
        </w:rPr>
        <w:t>ed</w:t>
      </w:r>
      <w:r w:rsidRPr="00C009EB">
        <w:rPr>
          <w:rFonts w:ascii="Arial" w:hAnsi="Arial" w:cs="Arial"/>
          <w:b/>
          <w:sz w:val="20"/>
          <w:szCs w:val="20"/>
        </w:rPr>
        <w:t xml:space="preserve"> Signs</w:t>
      </w:r>
    </w:p>
    <w:p w:rsidR="00DD3567" w:rsidRDefault="00574140" w:rsidP="000643AD">
      <w:pPr>
        <w:ind w:left="720"/>
        <w:rPr>
          <w:rFonts w:ascii="Arial" w:hAnsi="Arial" w:cs="Arial"/>
          <w:sz w:val="20"/>
          <w:szCs w:val="20"/>
        </w:rPr>
      </w:pPr>
      <w:r>
        <w:rPr>
          <w:rFonts w:ascii="Arial" w:hAnsi="Arial" w:cs="Arial"/>
          <w:sz w:val="20"/>
          <w:szCs w:val="20"/>
        </w:rPr>
        <w:t xml:space="preserve">To </w:t>
      </w:r>
      <w:r w:rsidR="000643AD">
        <w:rPr>
          <w:rFonts w:ascii="Arial" w:hAnsi="Arial" w:cs="Arial"/>
          <w:sz w:val="20"/>
          <w:szCs w:val="20"/>
        </w:rPr>
        <w:t xml:space="preserve">receive: an initial idea of costs for repositioning the existing signs and installing two additional signs. </w:t>
      </w:r>
    </w:p>
    <w:p w:rsidR="000643AD" w:rsidRDefault="000643AD" w:rsidP="00CE15DF">
      <w:pPr>
        <w:rPr>
          <w:rFonts w:ascii="Arial" w:hAnsi="Arial" w:cs="Arial"/>
          <w:sz w:val="20"/>
          <w:szCs w:val="20"/>
        </w:rPr>
      </w:pPr>
      <w:r>
        <w:rPr>
          <w:rFonts w:ascii="Arial" w:hAnsi="Arial" w:cs="Arial"/>
          <w:sz w:val="20"/>
          <w:szCs w:val="20"/>
        </w:rPr>
        <w:lastRenderedPageBreak/>
        <w:t>9.</w:t>
      </w:r>
      <w:r>
        <w:rPr>
          <w:rFonts w:ascii="Arial" w:hAnsi="Arial" w:cs="Arial"/>
          <w:sz w:val="20"/>
          <w:szCs w:val="20"/>
        </w:rPr>
        <w:tab/>
      </w:r>
      <w:r w:rsidRPr="000643AD">
        <w:rPr>
          <w:rFonts w:ascii="Arial" w:hAnsi="Arial" w:cs="Arial"/>
          <w:b/>
          <w:sz w:val="20"/>
          <w:szCs w:val="20"/>
        </w:rPr>
        <w:t>Spinney Entrance</w:t>
      </w:r>
    </w:p>
    <w:p w:rsidR="000643AD" w:rsidRDefault="000643AD" w:rsidP="0008623D">
      <w:pPr>
        <w:ind w:left="720"/>
        <w:rPr>
          <w:rFonts w:ascii="Arial" w:hAnsi="Arial" w:cs="Arial"/>
          <w:sz w:val="20"/>
          <w:szCs w:val="20"/>
        </w:rPr>
      </w:pPr>
      <w:r>
        <w:rPr>
          <w:rFonts w:ascii="Arial" w:hAnsi="Arial" w:cs="Arial"/>
          <w:sz w:val="20"/>
          <w:szCs w:val="20"/>
        </w:rPr>
        <w:t xml:space="preserve">To </w:t>
      </w:r>
      <w:r w:rsidR="0008623D">
        <w:rPr>
          <w:rFonts w:ascii="Arial" w:hAnsi="Arial" w:cs="Arial"/>
          <w:sz w:val="20"/>
          <w:szCs w:val="20"/>
        </w:rPr>
        <w:t>consider: whether to create</w:t>
      </w:r>
      <w:r>
        <w:rPr>
          <w:rFonts w:ascii="Arial" w:hAnsi="Arial" w:cs="Arial"/>
          <w:sz w:val="20"/>
          <w:szCs w:val="20"/>
        </w:rPr>
        <w:t xml:space="preserve"> a new opening in the Spinney wall which would allow easier, safer access to the Spinney.</w:t>
      </w:r>
      <w:r w:rsidR="0008623D">
        <w:rPr>
          <w:rFonts w:ascii="Arial" w:hAnsi="Arial" w:cs="Arial"/>
          <w:sz w:val="20"/>
          <w:szCs w:val="20"/>
        </w:rPr>
        <w:t xml:space="preserve">  An initial quote had been received which indicated the maximum cost of this work would be £500 which would also include a non-slip access ramp suitable for wheelchairs.</w:t>
      </w:r>
    </w:p>
    <w:p w:rsidR="00CE15DF" w:rsidRPr="00CE15DF" w:rsidRDefault="00CE15DF" w:rsidP="00CE15DF">
      <w:pPr>
        <w:ind w:left="720"/>
        <w:rPr>
          <w:rFonts w:ascii="Arial" w:hAnsi="Arial" w:cs="Arial"/>
          <w:sz w:val="20"/>
          <w:szCs w:val="20"/>
        </w:rPr>
      </w:pPr>
    </w:p>
    <w:p w:rsidR="00337D2C" w:rsidRDefault="00032F27" w:rsidP="00032F27">
      <w:pPr>
        <w:spacing w:line="276" w:lineRule="auto"/>
        <w:rPr>
          <w:rFonts w:ascii="Arial" w:hAnsi="Arial" w:cs="Arial"/>
          <w:sz w:val="20"/>
          <w:szCs w:val="20"/>
        </w:rPr>
      </w:pPr>
      <w:r>
        <w:rPr>
          <w:rFonts w:ascii="Arial" w:hAnsi="Arial" w:cs="Arial"/>
          <w:sz w:val="20"/>
          <w:szCs w:val="20"/>
        </w:rPr>
        <w:t>10.</w:t>
      </w:r>
      <w:r>
        <w:rPr>
          <w:rFonts w:ascii="Arial" w:hAnsi="Arial" w:cs="Arial"/>
          <w:sz w:val="20"/>
          <w:szCs w:val="20"/>
        </w:rPr>
        <w:tab/>
      </w:r>
      <w:r w:rsidRPr="002D1C48">
        <w:rPr>
          <w:rFonts w:ascii="Arial" w:hAnsi="Arial" w:cs="Arial"/>
          <w:b/>
          <w:sz w:val="20"/>
          <w:szCs w:val="20"/>
        </w:rPr>
        <w:t>Finance</w:t>
      </w:r>
      <w:r>
        <w:rPr>
          <w:rFonts w:ascii="Arial" w:hAnsi="Arial" w:cs="Arial"/>
          <w:sz w:val="20"/>
          <w:szCs w:val="20"/>
        </w:rPr>
        <w:tab/>
      </w:r>
    </w:p>
    <w:p w:rsidR="00032F27" w:rsidRDefault="00032F27" w:rsidP="00337D2C">
      <w:pPr>
        <w:spacing w:line="276" w:lineRule="auto"/>
        <w:ind w:firstLine="720"/>
        <w:rPr>
          <w:rFonts w:ascii="Arial" w:hAnsi="Arial" w:cs="Arial"/>
          <w:sz w:val="20"/>
          <w:szCs w:val="20"/>
        </w:rPr>
      </w:pPr>
      <w:r>
        <w:rPr>
          <w:rFonts w:ascii="Arial" w:hAnsi="Arial" w:cs="Arial"/>
          <w:sz w:val="20"/>
          <w:szCs w:val="20"/>
        </w:rPr>
        <w:t>a) Annual Accounts</w:t>
      </w:r>
    </w:p>
    <w:p w:rsidR="00032F27" w:rsidRDefault="00032F27" w:rsidP="00D917E7">
      <w:pPr>
        <w:spacing w:line="276" w:lineRule="auto"/>
        <w:ind w:left="720"/>
        <w:rPr>
          <w:rFonts w:ascii="Arial" w:hAnsi="Arial" w:cs="Arial"/>
          <w:sz w:val="20"/>
          <w:szCs w:val="20"/>
        </w:rPr>
      </w:pPr>
      <w:r>
        <w:rPr>
          <w:rFonts w:ascii="Arial" w:hAnsi="Arial" w:cs="Arial"/>
          <w:sz w:val="20"/>
          <w:szCs w:val="20"/>
        </w:rPr>
        <w:t>To re</w:t>
      </w:r>
      <w:r w:rsidR="00337D2C">
        <w:rPr>
          <w:rFonts w:ascii="Arial" w:hAnsi="Arial" w:cs="Arial"/>
          <w:sz w:val="20"/>
          <w:szCs w:val="20"/>
        </w:rPr>
        <w:t>port</w:t>
      </w:r>
      <w:r w:rsidR="00D917E7">
        <w:rPr>
          <w:rFonts w:ascii="Arial" w:hAnsi="Arial" w:cs="Arial"/>
          <w:sz w:val="20"/>
          <w:szCs w:val="20"/>
        </w:rPr>
        <w:t>:</w:t>
      </w:r>
      <w:r w:rsidR="00337D2C">
        <w:rPr>
          <w:rFonts w:ascii="Arial" w:hAnsi="Arial" w:cs="Arial"/>
          <w:sz w:val="20"/>
          <w:szCs w:val="20"/>
        </w:rPr>
        <w:t xml:space="preserve"> that the External Auditor has requested two changes to the 2013/14 accounts, namely that the Fixed Asset value for 2012/13 should be restated </w:t>
      </w:r>
      <w:r w:rsidR="00D917E7">
        <w:rPr>
          <w:rFonts w:ascii="Arial" w:hAnsi="Arial" w:cs="Arial"/>
          <w:sz w:val="20"/>
          <w:szCs w:val="20"/>
        </w:rPr>
        <w:t>to ref</w:t>
      </w:r>
      <w:r w:rsidR="00337D2C">
        <w:rPr>
          <w:rFonts w:ascii="Arial" w:hAnsi="Arial" w:cs="Arial"/>
          <w:sz w:val="20"/>
          <w:szCs w:val="20"/>
        </w:rPr>
        <w:t>lect original purchase cost</w:t>
      </w:r>
      <w:r w:rsidR="00D917E7">
        <w:rPr>
          <w:rFonts w:ascii="Arial" w:hAnsi="Arial" w:cs="Arial"/>
          <w:sz w:val="20"/>
          <w:szCs w:val="20"/>
        </w:rPr>
        <w:t xml:space="preserve"> rather than insurance valuations (the Clerk had done this for 2013/14 but it was necessary to do this for 2012/13 to highlight any changes to the Assets)</w:t>
      </w:r>
      <w:r w:rsidR="00337D2C">
        <w:rPr>
          <w:rFonts w:ascii="Arial" w:hAnsi="Arial" w:cs="Arial"/>
          <w:sz w:val="20"/>
          <w:szCs w:val="20"/>
        </w:rPr>
        <w:t>.  Secondly, the Council Tax Grant</w:t>
      </w:r>
      <w:r w:rsidR="00D917E7">
        <w:rPr>
          <w:rFonts w:ascii="Arial" w:hAnsi="Arial" w:cs="Arial"/>
          <w:sz w:val="20"/>
          <w:szCs w:val="20"/>
        </w:rPr>
        <w:t xml:space="preserve"> received with the precept should have been rec</w:t>
      </w:r>
      <w:r w:rsidR="00337D2C">
        <w:rPr>
          <w:rFonts w:ascii="Arial" w:hAnsi="Arial" w:cs="Arial"/>
          <w:sz w:val="20"/>
          <w:szCs w:val="20"/>
        </w:rPr>
        <w:t>orded as “other receipts” rather than precept.</w:t>
      </w:r>
      <w:r w:rsidR="00D917E7">
        <w:rPr>
          <w:rFonts w:ascii="Arial" w:hAnsi="Arial" w:cs="Arial"/>
          <w:sz w:val="20"/>
          <w:szCs w:val="20"/>
        </w:rPr>
        <w:t xml:space="preserve"> </w:t>
      </w:r>
    </w:p>
    <w:p w:rsidR="00D917E7" w:rsidRDefault="00D917E7" w:rsidP="00032F27">
      <w:pPr>
        <w:spacing w:line="276" w:lineRule="auto"/>
        <w:ind w:firstLine="720"/>
        <w:rPr>
          <w:rFonts w:ascii="Arial" w:hAnsi="Arial" w:cs="Arial"/>
          <w:sz w:val="20"/>
          <w:szCs w:val="20"/>
        </w:rPr>
      </w:pPr>
    </w:p>
    <w:p w:rsidR="002A2C26" w:rsidRDefault="002A2C26" w:rsidP="00032F27">
      <w:pPr>
        <w:spacing w:line="276" w:lineRule="auto"/>
        <w:ind w:firstLine="720"/>
        <w:rPr>
          <w:rFonts w:ascii="Arial" w:hAnsi="Arial" w:cs="Arial"/>
          <w:sz w:val="20"/>
          <w:szCs w:val="20"/>
        </w:rPr>
      </w:pPr>
      <w:r>
        <w:rPr>
          <w:rFonts w:ascii="Arial" w:hAnsi="Arial" w:cs="Arial"/>
          <w:sz w:val="20"/>
          <w:szCs w:val="20"/>
        </w:rPr>
        <w:t>To agree: on the revised set of accounts for 2013/14 (Paper A).</w:t>
      </w:r>
    </w:p>
    <w:p w:rsidR="00337D2C" w:rsidRDefault="00D917E7" w:rsidP="00032F27">
      <w:pPr>
        <w:spacing w:line="276" w:lineRule="auto"/>
        <w:ind w:firstLine="720"/>
        <w:rPr>
          <w:rFonts w:ascii="Arial" w:hAnsi="Arial" w:cs="Arial"/>
          <w:sz w:val="20"/>
          <w:szCs w:val="20"/>
        </w:rPr>
      </w:pPr>
      <w:r>
        <w:rPr>
          <w:rFonts w:ascii="Arial" w:hAnsi="Arial" w:cs="Arial"/>
          <w:sz w:val="20"/>
          <w:szCs w:val="20"/>
        </w:rPr>
        <w:t>b) Monthly expenditure</w:t>
      </w:r>
    </w:p>
    <w:p w:rsidR="0069058B" w:rsidRDefault="0069058B" w:rsidP="0069058B">
      <w:pPr>
        <w:spacing w:line="276" w:lineRule="auto"/>
        <w:ind w:left="720"/>
        <w:rPr>
          <w:rFonts w:ascii="Arial" w:hAnsi="Arial" w:cs="Arial"/>
          <w:sz w:val="20"/>
          <w:szCs w:val="20"/>
        </w:rPr>
      </w:pPr>
    </w:p>
    <w:p w:rsidR="0069058B" w:rsidRDefault="0069058B" w:rsidP="0069058B">
      <w:pPr>
        <w:spacing w:line="276" w:lineRule="auto"/>
        <w:rPr>
          <w:rFonts w:ascii="Arial" w:hAnsi="Arial" w:cs="Arial"/>
          <w:sz w:val="20"/>
          <w:szCs w:val="20"/>
        </w:rPr>
      </w:pPr>
      <w:r>
        <w:rPr>
          <w:rFonts w:ascii="Arial" w:hAnsi="Arial" w:cs="Arial"/>
          <w:sz w:val="20"/>
          <w:szCs w:val="20"/>
        </w:rPr>
        <w:tab/>
        <w:t>To receive for approval:</w:t>
      </w:r>
    </w:p>
    <w:p w:rsidR="00032F27" w:rsidRDefault="0069058B" w:rsidP="0069058B">
      <w:pPr>
        <w:spacing w:line="276" w:lineRule="auto"/>
        <w:ind w:firstLine="720"/>
        <w:rPr>
          <w:rFonts w:ascii="Arial" w:hAnsi="Arial" w:cs="Arial"/>
          <w:sz w:val="20"/>
          <w:szCs w:val="20"/>
        </w:rPr>
      </w:pPr>
      <w:r>
        <w:rPr>
          <w:rFonts w:ascii="Arial" w:hAnsi="Arial" w:cs="Arial"/>
          <w:sz w:val="20"/>
          <w:szCs w:val="20"/>
        </w:rPr>
        <w:t>(i)</w:t>
      </w:r>
      <w:r>
        <w:rPr>
          <w:rFonts w:ascii="Arial" w:hAnsi="Arial" w:cs="Arial"/>
          <w:sz w:val="20"/>
          <w:szCs w:val="20"/>
        </w:rPr>
        <w:tab/>
      </w:r>
      <w:r w:rsidR="00032F27" w:rsidRPr="0069058B">
        <w:rPr>
          <w:rFonts w:ascii="Arial" w:hAnsi="Arial" w:cs="Arial"/>
          <w:sz w:val="20"/>
          <w:szCs w:val="20"/>
        </w:rPr>
        <w:t>a summary of payments for authorisation</w:t>
      </w:r>
      <w:r>
        <w:rPr>
          <w:rFonts w:ascii="Arial" w:hAnsi="Arial" w:cs="Arial"/>
          <w:sz w:val="20"/>
          <w:szCs w:val="20"/>
        </w:rPr>
        <w:t xml:space="preserve"> and </w:t>
      </w:r>
      <w:r w:rsidR="0044117A">
        <w:rPr>
          <w:rFonts w:ascii="Arial" w:hAnsi="Arial" w:cs="Arial"/>
          <w:sz w:val="20"/>
          <w:szCs w:val="20"/>
        </w:rPr>
        <w:t xml:space="preserve">the </w:t>
      </w:r>
      <w:r>
        <w:rPr>
          <w:rFonts w:ascii="Arial" w:hAnsi="Arial" w:cs="Arial"/>
          <w:sz w:val="20"/>
          <w:szCs w:val="20"/>
        </w:rPr>
        <w:t>bank reconciliation</w:t>
      </w:r>
      <w:r w:rsidR="00032F27" w:rsidRPr="0069058B">
        <w:rPr>
          <w:rFonts w:ascii="Arial" w:hAnsi="Arial" w:cs="Arial"/>
          <w:sz w:val="20"/>
          <w:szCs w:val="20"/>
        </w:rPr>
        <w:t>;</w:t>
      </w:r>
    </w:p>
    <w:p w:rsidR="00032F27" w:rsidRPr="007C3D7E" w:rsidRDefault="0069058B" w:rsidP="0069058B">
      <w:pPr>
        <w:spacing w:line="276" w:lineRule="auto"/>
        <w:ind w:firstLine="720"/>
        <w:rPr>
          <w:rFonts w:ascii="Arial" w:hAnsi="Arial" w:cs="Arial"/>
          <w:sz w:val="20"/>
          <w:szCs w:val="20"/>
        </w:rPr>
      </w:pPr>
      <w:r>
        <w:rPr>
          <w:rFonts w:ascii="Arial" w:hAnsi="Arial" w:cs="Arial"/>
          <w:sz w:val="20"/>
          <w:szCs w:val="20"/>
        </w:rPr>
        <w:t>(ii)</w:t>
      </w:r>
      <w:r>
        <w:rPr>
          <w:rFonts w:ascii="Arial" w:hAnsi="Arial" w:cs="Arial"/>
          <w:sz w:val="20"/>
          <w:szCs w:val="20"/>
        </w:rPr>
        <w:tab/>
      </w:r>
      <w:r w:rsidR="00032F27">
        <w:rPr>
          <w:rFonts w:ascii="Arial" w:hAnsi="Arial" w:cs="Arial"/>
          <w:sz w:val="20"/>
          <w:szCs w:val="20"/>
        </w:rPr>
        <w:t xml:space="preserve">an overall review of </w:t>
      </w:r>
      <w:r>
        <w:rPr>
          <w:rFonts w:ascii="Arial" w:hAnsi="Arial" w:cs="Arial"/>
          <w:sz w:val="20"/>
          <w:szCs w:val="20"/>
        </w:rPr>
        <w:t xml:space="preserve">current </w:t>
      </w:r>
      <w:r w:rsidR="00032F27">
        <w:rPr>
          <w:rFonts w:ascii="Arial" w:hAnsi="Arial" w:cs="Arial"/>
          <w:sz w:val="20"/>
          <w:szCs w:val="20"/>
        </w:rPr>
        <w:t>budget spending.</w:t>
      </w:r>
    </w:p>
    <w:p w:rsidR="00032F27" w:rsidRDefault="00032F27" w:rsidP="00032F27">
      <w:pPr>
        <w:spacing w:line="276" w:lineRule="auto"/>
        <w:rPr>
          <w:rFonts w:ascii="Arial" w:hAnsi="Arial" w:cs="Arial"/>
          <w:sz w:val="20"/>
          <w:szCs w:val="20"/>
        </w:rPr>
      </w:pPr>
    </w:p>
    <w:p w:rsidR="006C129A" w:rsidRPr="006C129A" w:rsidRDefault="006C129A" w:rsidP="00032F27">
      <w:pPr>
        <w:spacing w:line="276" w:lineRule="auto"/>
        <w:rPr>
          <w:rFonts w:ascii="Arial" w:hAnsi="Arial" w:cs="Arial"/>
          <w:b/>
          <w:sz w:val="20"/>
          <w:szCs w:val="20"/>
        </w:rPr>
      </w:pPr>
      <w:r>
        <w:rPr>
          <w:rFonts w:ascii="Arial" w:hAnsi="Arial" w:cs="Arial"/>
          <w:sz w:val="20"/>
          <w:szCs w:val="20"/>
        </w:rPr>
        <w:t>11.</w:t>
      </w:r>
      <w:r>
        <w:rPr>
          <w:rFonts w:ascii="Arial" w:hAnsi="Arial" w:cs="Arial"/>
          <w:sz w:val="20"/>
          <w:szCs w:val="20"/>
        </w:rPr>
        <w:tab/>
      </w:r>
      <w:r w:rsidRPr="006C129A">
        <w:rPr>
          <w:rFonts w:ascii="Arial" w:hAnsi="Arial" w:cs="Arial"/>
          <w:b/>
          <w:sz w:val="20"/>
          <w:szCs w:val="20"/>
        </w:rPr>
        <w:t>Clerk’s Appraisal /Pay Award</w:t>
      </w:r>
    </w:p>
    <w:p w:rsidR="006C129A" w:rsidRDefault="006C129A" w:rsidP="00032F27">
      <w:pPr>
        <w:spacing w:line="276" w:lineRule="auto"/>
        <w:rPr>
          <w:rFonts w:ascii="Arial" w:hAnsi="Arial" w:cs="Arial"/>
          <w:sz w:val="20"/>
          <w:szCs w:val="20"/>
        </w:rPr>
      </w:pPr>
      <w:r>
        <w:rPr>
          <w:rFonts w:ascii="Arial" w:hAnsi="Arial" w:cs="Arial"/>
          <w:sz w:val="20"/>
          <w:szCs w:val="20"/>
        </w:rPr>
        <w:tab/>
        <w:t xml:space="preserve">To note: that following a recent appraisal the Clerk has passed her probationary period.  </w:t>
      </w:r>
    </w:p>
    <w:p w:rsidR="006C129A" w:rsidRDefault="006C129A" w:rsidP="00032F27">
      <w:pPr>
        <w:spacing w:line="276" w:lineRule="auto"/>
        <w:rPr>
          <w:rFonts w:ascii="Arial" w:hAnsi="Arial" w:cs="Arial"/>
          <w:sz w:val="20"/>
          <w:szCs w:val="20"/>
        </w:rPr>
      </w:pPr>
    </w:p>
    <w:p w:rsidR="0008623D" w:rsidRDefault="006C129A" w:rsidP="00032F27">
      <w:pPr>
        <w:spacing w:line="276" w:lineRule="auto"/>
        <w:rPr>
          <w:rFonts w:ascii="Arial" w:hAnsi="Arial" w:cs="Arial"/>
          <w:sz w:val="20"/>
          <w:szCs w:val="20"/>
        </w:rPr>
      </w:pPr>
      <w:r>
        <w:rPr>
          <w:rFonts w:ascii="Arial" w:hAnsi="Arial" w:cs="Arial"/>
          <w:sz w:val="20"/>
          <w:szCs w:val="20"/>
        </w:rPr>
        <w:tab/>
        <w:t xml:space="preserve">To agree: </w:t>
      </w:r>
    </w:p>
    <w:p w:rsidR="0008623D" w:rsidRDefault="006C129A" w:rsidP="0008623D">
      <w:pPr>
        <w:pStyle w:val="ListParagraph"/>
        <w:numPr>
          <w:ilvl w:val="0"/>
          <w:numId w:val="17"/>
        </w:numPr>
        <w:spacing w:line="276" w:lineRule="auto"/>
        <w:rPr>
          <w:rFonts w:ascii="Arial" w:hAnsi="Arial" w:cs="Arial"/>
          <w:sz w:val="20"/>
          <w:szCs w:val="20"/>
        </w:rPr>
      </w:pPr>
      <w:r w:rsidRPr="0008623D">
        <w:rPr>
          <w:rFonts w:ascii="Arial" w:hAnsi="Arial" w:cs="Arial"/>
          <w:sz w:val="20"/>
          <w:szCs w:val="20"/>
        </w:rPr>
        <w:t xml:space="preserve">on the </w:t>
      </w:r>
      <w:r w:rsidR="0008623D" w:rsidRPr="0008623D">
        <w:rPr>
          <w:rFonts w:ascii="Arial" w:hAnsi="Arial" w:cs="Arial"/>
          <w:sz w:val="20"/>
          <w:szCs w:val="20"/>
        </w:rPr>
        <w:t xml:space="preserve">Clerk’s </w:t>
      </w:r>
      <w:r w:rsidRPr="0008623D">
        <w:rPr>
          <w:rFonts w:ascii="Arial" w:hAnsi="Arial" w:cs="Arial"/>
          <w:sz w:val="20"/>
          <w:szCs w:val="20"/>
        </w:rPr>
        <w:t>pay award for 2014/15</w:t>
      </w:r>
      <w:r w:rsidR="0008623D">
        <w:rPr>
          <w:rFonts w:ascii="Arial" w:hAnsi="Arial" w:cs="Arial"/>
          <w:sz w:val="20"/>
          <w:szCs w:val="20"/>
        </w:rPr>
        <w:t>;</w:t>
      </w:r>
    </w:p>
    <w:p w:rsidR="006C129A" w:rsidRPr="0008623D" w:rsidRDefault="0008623D" w:rsidP="0008623D">
      <w:pPr>
        <w:pStyle w:val="ListParagraph"/>
        <w:numPr>
          <w:ilvl w:val="0"/>
          <w:numId w:val="17"/>
        </w:numPr>
        <w:spacing w:line="276" w:lineRule="auto"/>
        <w:rPr>
          <w:rFonts w:ascii="Arial" w:hAnsi="Arial" w:cs="Arial"/>
          <w:sz w:val="20"/>
          <w:szCs w:val="20"/>
        </w:rPr>
      </w:pPr>
      <w:r>
        <w:rPr>
          <w:rFonts w:ascii="Arial" w:hAnsi="Arial" w:cs="Arial"/>
          <w:sz w:val="20"/>
          <w:szCs w:val="20"/>
        </w:rPr>
        <w:t xml:space="preserve">whether to increase the Clerk’s hours as suggested following the appraisal to include an additional </w:t>
      </w:r>
      <w:r w:rsidR="00F92D67">
        <w:rPr>
          <w:rFonts w:ascii="Arial" w:hAnsi="Arial" w:cs="Arial"/>
          <w:sz w:val="20"/>
          <w:szCs w:val="20"/>
        </w:rPr>
        <w:t xml:space="preserve">4 hours </w:t>
      </w:r>
      <w:r w:rsidR="00FD2900">
        <w:rPr>
          <w:rFonts w:ascii="Arial" w:hAnsi="Arial" w:cs="Arial"/>
          <w:sz w:val="20"/>
          <w:szCs w:val="20"/>
        </w:rPr>
        <w:t>for</w:t>
      </w:r>
      <w:r w:rsidR="00F92D67">
        <w:rPr>
          <w:rFonts w:ascii="Arial" w:hAnsi="Arial" w:cs="Arial"/>
          <w:sz w:val="20"/>
          <w:szCs w:val="20"/>
        </w:rPr>
        <w:t xml:space="preserve"> the week of a PC meeting (8 meeting</w:t>
      </w:r>
      <w:r w:rsidR="00FD2900">
        <w:rPr>
          <w:rFonts w:ascii="Arial" w:hAnsi="Arial" w:cs="Arial"/>
          <w:sz w:val="20"/>
          <w:szCs w:val="20"/>
        </w:rPr>
        <w:t>s</w:t>
      </w:r>
      <w:r w:rsidR="00F92D67">
        <w:rPr>
          <w:rFonts w:ascii="Arial" w:hAnsi="Arial" w:cs="Arial"/>
          <w:sz w:val="20"/>
          <w:szCs w:val="20"/>
        </w:rPr>
        <w:t xml:space="preserve"> each year – additional 32 hours in total).</w:t>
      </w:r>
      <w:r w:rsidRPr="0008623D">
        <w:rPr>
          <w:rFonts w:ascii="Arial" w:hAnsi="Arial" w:cs="Arial"/>
          <w:sz w:val="20"/>
          <w:szCs w:val="20"/>
        </w:rPr>
        <w:t xml:space="preserve">  </w:t>
      </w:r>
    </w:p>
    <w:p w:rsidR="006C129A" w:rsidRDefault="006C129A" w:rsidP="00032F27">
      <w:pPr>
        <w:spacing w:line="276" w:lineRule="auto"/>
        <w:rPr>
          <w:rFonts w:ascii="Arial" w:hAnsi="Arial" w:cs="Arial"/>
          <w:sz w:val="20"/>
          <w:szCs w:val="20"/>
        </w:rPr>
      </w:pPr>
      <w:r>
        <w:rPr>
          <w:rFonts w:ascii="Arial" w:hAnsi="Arial" w:cs="Arial"/>
          <w:sz w:val="20"/>
          <w:szCs w:val="20"/>
        </w:rPr>
        <w:t xml:space="preserve"> </w:t>
      </w:r>
    </w:p>
    <w:p w:rsidR="007C3D7E" w:rsidRPr="007C3D7E" w:rsidRDefault="00D16E96" w:rsidP="007C3D7E">
      <w:pPr>
        <w:rPr>
          <w:rFonts w:ascii="Arial" w:hAnsi="Arial" w:cs="Arial"/>
          <w:sz w:val="20"/>
          <w:szCs w:val="20"/>
        </w:rPr>
      </w:pPr>
      <w:r>
        <w:rPr>
          <w:rFonts w:ascii="Arial" w:hAnsi="Arial" w:cs="Arial"/>
          <w:sz w:val="20"/>
          <w:szCs w:val="20"/>
        </w:rPr>
        <w:t>1</w:t>
      </w:r>
      <w:r w:rsidR="00A13FB3">
        <w:rPr>
          <w:rFonts w:ascii="Arial" w:hAnsi="Arial" w:cs="Arial"/>
          <w:sz w:val="20"/>
          <w:szCs w:val="20"/>
        </w:rPr>
        <w:t>2</w:t>
      </w:r>
      <w:r>
        <w:rPr>
          <w:rFonts w:ascii="Arial" w:hAnsi="Arial" w:cs="Arial"/>
          <w:sz w:val="20"/>
          <w:szCs w:val="20"/>
        </w:rPr>
        <w:t>.</w:t>
      </w:r>
      <w:r w:rsidR="007C3D7E" w:rsidRPr="002D1C48">
        <w:rPr>
          <w:rFonts w:ascii="Arial" w:hAnsi="Arial" w:cs="Arial"/>
          <w:sz w:val="20"/>
          <w:szCs w:val="20"/>
        </w:rPr>
        <w:tab/>
      </w:r>
      <w:r w:rsidR="007C3D7E" w:rsidRPr="002D1C48">
        <w:rPr>
          <w:rFonts w:ascii="Arial" w:hAnsi="Arial" w:cs="Arial"/>
          <w:b/>
          <w:sz w:val="20"/>
          <w:szCs w:val="20"/>
        </w:rPr>
        <w:t>Handyman</w:t>
      </w:r>
      <w:r w:rsidR="006C129A">
        <w:rPr>
          <w:rFonts w:ascii="Arial" w:hAnsi="Arial" w:cs="Arial"/>
          <w:b/>
          <w:sz w:val="20"/>
          <w:szCs w:val="20"/>
        </w:rPr>
        <w:t xml:space="preserve"> – June &amp; July reports</w:t>
      </w:r>
    </w:p>
    <w:p w:rsidR="006C129A" w:rsidRDefault="007C3D7E" w:rsidP="00EC45B6">
      <w:pPr>
        <w:ind w:left="720"/>
        <w:rPr>
          <w:rFonts w:ascii="Arial" w:hAnsi="Arial" w:cs="Arial"/>
          <w:sz w:val="20"/>
          <w:szCs w:val="20"/>
        </w:rPr>
      </w:pPr>
      <w:r w:rsidRPr="002D1C48">
        <w:rPr>
          <w:rFonts w:ascii="Arial" w:hAnsi="Arial" w:cs="Arial"/>
          <w:sz w:val="20"/>
          <w:szCs w:val="20"/>
        </w:rPr>
        <w:t>To report</w:t>
      </w:r>
      <w:r w:rsidR="00EC45B6">
        <w:rPr>
          <w:rFonts w:ascii="Arial" w:hAnsi="Arial" w:cs="Arial"/>
          <w:sz w:val="20"/>
          <w:szCs w:val="20"/>
        </w:rPr>
        <w:t>:</w:t>
      </w:r>
      <w:r w:rsidRPr="002D1C48">
        <w:rPr>
          <w:rFonts w:ascii="Arial" w:hAnsi="Arial" w:cs="Arial"/>
          <w:sz w:val="20"/>
          <w:szCs w:val="20"/>
        </w:rPr>
        <w:t xml:space="preserve"> </w:t>
      </w:r>
      <w:r w:rsidR="006C129A">
        <w:rPr>
          <w:rFonts w:ascii="Arial" w:hAnsi="Arial" w:cs="Arial"/>
          <w:sz w:val="20"/>
          <w:szCs w:val="20"/>
        </w:rPr>
        <w:t>that the Handyman has completed work clearing leaf debris by the tennis courts on Millfield Road, has cleaned the soft play surfaces at the play park of moss and also cut back vegetation around the site.  He has also cleaned and treated the bench by the Wellington.</w:t>
      </w:r>
    </w:p>
    <w:p w:rsidR="006C129A" w:rsidRDefault="006C129A" w:rsidP="00EC45B6">
      <w:pPr>
        <w:ind w:left="720"/>
        <w:rPr>
          <w:rFonts w:ascii="Arial" w:hAnsi="Arial" w:cs="Arial"/>
          <w:sz w:val="20"/>
          <w:szCs w:val="20"/>
        </w:rPr>
      </w:pPr>
      <w:r>
        <w:rPr>
          <w:rFonts w:ascii="Arial" w:hAnsi="Arial" w:cs="Arial"/>
          <w:sz w:val="20"/>
          <w:szCs w:val="20"/>
        </w:rPr>
        <w:t>In addition to his core work</w:t>
      </w:r>
      <w:r w:rsidR="00F113DE">
        <w:rPr>
          <w:rFonts w:ascii="Arial" w:hAnsi="Arial" w:cs="Arial"/>
          <w:sz w:val="20"/>
          <w:szCs w:val="20"/>
        </w:rPr>
        <w:t>,</w:t>
      </w:r>
      <w:r>
        <w:rPr>
          <w:rFonts w:ascii="Arial" w:hAnsi="Arial" w:cs="Arial"/>
          <w:sz w:val="20"/>
          <w:szCs w:val="20"/>
        </w:rPr>
        <w:t xml:space="preserve"> the Handyman ha</w:t>
      </w:r>
      <w:r w:rsidR="004F141F">
        <w:rPr>
          <w:rFonts w:ascii="Arial" w:hAnsi="Arial" w:cs="Arial"/>
          <w:sz w:val="20"/>
          <w:szCs w:val="20"/>
        </w:rPr>
        <w:t>s</w:t>
      </w:r>
      <w:r>
        <w:rPr>
          <w:rFonts w:ascii="Arial" w:hAnsi="Arial" w:cs="Arial"/>
          <w:sz w:val="20"/>
          <w:szCs w:val="20"/>
        </w:rPr>
        <w:t xml:space="preserve"> cleared vegetation covering a bench on the Slaley Road and also cleared the ground near the single tennis court ready for planting a hedge.  This work </w:t>
      </w:r>
      <w:r w:rsidR="00FD2900">
        <w:rPr>
          <w:rFonts w:ascii="Arial" w:hAnsi="Arial" w:cs="Arial"/>
          <w:sz w:val="20"/>
          <w:szCs w:val="20"/>
        </w:rPr>
        <w:t>has been i</w:t>
      </w:r>
      <w:r>
        <w:rPr>
          <w:rFonts w:ascii="Arial" w:hAnsi="Arial" w:cs="Arial"/>
          <w:sz w:val="20"/>
          <w:szCs w:val="20"/>
        </w:rPr>
        <w:t>nvoiced separately.</w:t>
      </w:r>
    </w:p>
    <w:p w:rsidR="00502C40" w:rsidRDefault="00502C40" w:rsidP="00A72B62">
      <w:pPr>
        <w:rPr>
          <w:rFonts w:ascii="Arial" w:hAnsi="Arial" w:cs="Arial"/>
          <w:sz w:val="20"/>
          <w:szCs w:val="20"/>
        </w:rPr>
      </w:pPr>
    </w:p>
    <w:p w:rsidR="00841855" w:rsidRPr="00841855" w:rsidRDefault="00841855" w:rsidP="00A72B62">
      <w:pPr>
        <w:rPr>
          <w:rFonts w:ascii="Arial" w:hAnsi="Arial" w:cs="Arial"/>
          <w:b/>
          <w:sz w:val="20"/>
          <w:szCs w:val="20"/>
        </w:rPr>
      </w:pPr>
      <w:r>
        <w:rPr>
          <w:rFonts w:ascii="Arial" w:hAnsi="Arial" w:cs="Arial"/>
          <w:sz w:val="20"/>
          <w:szCs w:val="20"/>
        </w:rPr>
        <w:t>13.</w:t>
      </w:r>
      <w:r>
        <w:rPr>
          <w:rFonts w:ascii="Arial" w:hAnsi="Arial" w:cs="Arial"/>
          <w:sz w:val="20"/>
          <w:szCs w:val="20"/>
        </w:rPr>
        <w:tab/>
      </w:r>
      <w:r w:rsidRPr="00841855">
        <w:rPr>
          <w:rFonts w:ascii="Arial" w:hAnsi="Arial" w:cs="Arial"/>
          <w:b/>
          <w:sz w:val="20"/>
          <w:szCs w:val="20"/>
        </w:rPr>
        <w:t xml:space="preserve">Street </w:t>
      </w:r>
      <w:r>
        <w:rPr>
          <w:rFonts w:ascii="Arial" w:hAnsi="Arial" w:cs="Arial"/>
          <w:b/>
          <w:sz w:val="20"/>
          <w:szCs w:val="20"/>
        </w:rPr>
        <w:t>Lighting</w:t>
      </w:r>
    </w:p>
    <w:p w:rsidR="00841855" w:rsidRDefault="00841855" w:rsidP="00A72B62">
      <w:pPr>
        <w:rPr>
          <w:rFonts w:ascii="Arial" w:hAnsi="Arial" w:cs="Arial"/>
          <w:sz w:val="20"/>
          <w:szCs w:val="20"/>
        </w:rPr>
      </w:pPr>
      <w:r>
        <w:rPr>
          <w:rFonts w:ascii="Arial" w:hAnsi="Arial" w:cs="Arial"/>
          <w:sz w:val="20"/>
          <w:szCs w:val="20"/>
        </w:rPr>
        <w:tab/>
        <w:t>To consider: any issues with current street lighting.</w:t>
      </w:r>
    </w:p>
    <w:p w:rsidR="00841855" w:rsidRDefault="00841855" w:rsidP="00A72B62">
      <w:pPr>
        <w:rPr>
          <w:rFonts w:ascii="Arial" w:hAnsi="Arial" w:cs="Arial"/>
          <w:sz w:val="20"/>
          <w:szCs w:val="20"/>
        </w:rPr>
      </w:pPr>
    </w:p>
    <w:p w:rsidR="006A3327" w:rsidRPr="007C3D7E" w:rsidRDefault="00A13FB3" w:rsidP="00A72B62">
      <w:pPr>
        <w:rPr>
          <w:rFonts w:ascii="Arial" w:hAnsi="Arial" w:cs="Arial"/>
          <w:b/>
          <w:sz w:val="20"/>
          <w:szCs w:val="20"/>
        </w:rPr>
      </w:pPr>
      <w:r>
        <w:rPr>
          <w:rFonts w:ascii="Arial" w:hAnsi="Arial" w:cs="Arial"/>
          <w:sz w:val="20"/>
          <w:szCs w:val="20"/>
        </w:rPr>
        <w:t>1</w:t>
      </w:r>
      <w:r w:rsidR="00841855">
        <w:rPr>
          <w:rFonts w:ascii="Arial" w:hAnsi="Arial" w:cs="Arial"/>
          <w:sz w:val="20"/>
          <w:szCs w:val="20"/>
        </w:rPr>
        <w:t>4</w:t>
      </w:r>
      <w:r w:rsidR="00B114AC">
        <w:rPr>
          <w:rFonts w:ascii="Arial" w:hAnsi="Arial" w:cs="Arial"/>
          <w:sz w:val="20"/>
          <w:szCs w:val="20"/>
        </w:rPr>
        <w:t>.</w:t>
      </w:r>
      <w:r w:rsidR="00B114AC">
        <w:rPr>
          <w:rFonts w:ascii="Arial" w:hAnsi="Arial" w:cs="Arial"/>
          <w:sz w:val="20"/>
          <w:szCs w:val="20"/>
        </w:rPr>
        <w:tab/>
      </w:r>
      <w:r w:rsidR="00B114AC" w:rsidRPr="007C3D7E">
        <w:rPr>
          <w:rFonts w:ascii="Arial" w:hAnsi="Arial" w:cs="Arial"/>
          <w:b/>
          <w:sz w:val="20"/>
          <w:szCs w:val="20"/>
        </w:rPr>
        <w:t>Planning</w:t>
      </w:r>
    </w:p>
    <w:p w:rsidR="006A3327" w:rsidRDefault="00B114AC" w:rsidP="00A72B62">
      <w:pPr>
        <w:rPr>
          <w:rFonts w:ascii="Arial" w:hAnsi="Arial" w:cs="Arial"/>
          <w:sz w:val="20"/>
          <w:szCs w:val="20"/>
        </w:rPr>
      </w:pPr>
      <w:r>
        <w:rPr>
          <w:rFonts w:ascii="Arial" w:hAnsi="Arial" w:cs="Arial"/>
          <w:sz w:val="20"/>
          <w:szCs w:val="20"/>
        </w:rPr>
        <w:tab/>
        <w:t>To report</w:t>
      </w:r>
    </w:p>
    <w:p w:rsidR="00B114AC" w:rsidRDefault="00B114AC" w:rsidP="00B114AC">
      <w:pPr>
        <w:pStyle w:val="ListParagraph"/>
        <w:numPr>
          <w:ilvl w:val="0"/>
          <w:numId w:val="2"/>
        </w:numPr>
        <w:rPr>
          <w:rFonts w:ascii="Arial" w:hAnsi="Arial" w:cs="Arial"/>
          <w:sz w:val="20"/>
          <w:szCs w:val="20"/>
        </w:rPr>
      </w:pPr>
      <w:r w:rsidRPr="002D1C48">
        <w:rPr>
          <w:rFonts w:ascii="Arial" w:hAnsi="Arial" w:cs="Arial"/>
          <w:sz w:val="20"/>
          <w:szCs w:val="20"/>
        </w:rPr>
        <w:t>that the following planning applications are under consideration by NCC:</w:t>
      </w:r>
    </w:p>
    <w:p w:rsidR="003959AE" w:rsidRDefault="005D4508" w:rsidP="00B114AC">
      <w:pPr>
        <w:pStyle w:val="ListParagraph"/>
        <w:ind w:left="1440"/>
        <w:rPr>
          <w:rFonts w:ascii="Arial" w:hAnsi="Arial" w:cs="Arial"/>
          <w:sz w:val="20"/>
          <w:szCs w:val="20"/>
        </w:rPr>
      </w:pPr>
      <w:r w:rsidRPr="005D4508">
        <w:rPr>
          <w:rFonts w:ascii="Arial" w:hAnsi="Arial" w:cs="Arial"/>
          <w:sz w:val="20"/>
          <w:szCs w:val="20"/>
        </w:rPr>
        <w:t>14/01388/HEGRMN</w:t>
      </w:r>
      <w:r>
        <w:rPr>
          <w:rFonts w:ascii="Arial" w:hAnsi="Arial" w:cs="Arial"/>
          <w:sz w:val="20"/>
          <w:szCs w:val="20"/>
        </w:rPr>
        <w:t xml:space="preserve"> – Land south east of Grey court, Removal of hedge.  PC suggested </w:t>
      </w:r>
      <w:r w:rsidR="00A13FB3" w:rsidRPr="005D4508">
        <w:rPr>
          <w:rFonts w:ascii="Arial" w:hAnsi="Arial" w:cs="Arial"/>
          <w:sz w:val="20"/>
          <w:szCs w:val="20"/>
        </w:rPr>
        <w:t>environmental assessment</w:t>
      </w:r>
      <w:r w:rsidRPr="005D4508">
        <w:rPr>
          <w:rFonts w:ascii="Arial" w:hAnsi="Arial" w:cs="Arial"/>
          <w:sz w:val="20"/>
          <w:szCs w:val="20"/>
        </w:rPr>
        <w:t xml:space="preserve"> and possible new hedge planted nearby</w:t>
      </w:r>
      <w:r>
        <w:rPr>
          <w:rFonts w:ascii="Arial" w:hAnsi="Arial" w:cs="Arial"/>
          <w:sz w:val="20"/>
          <w:szCs w:val="20"/>
        </w:rPr>
        <w:t>.</w:t>
      </w:r>
    </w:p>
    <w:p w:rsidR="003959AE" w:rsidRPr="005D4508" w:rsidRDefault="005D4508" w:rsidP="00B114AC">
      <w:pPr>
        <w:pStyle w:val="ListParagraph"/>
        <w:ind w:left="1440"/>
        <w:rPr>
          <w:rFonts w:ascii="Arial" w:hAnsi="Arial" w:cs="Arial"/>
          <w:sz w:val="20"/>
          <w:szCs w:val="20"/>
        </w:rPr>
      </w:pPr>
      <w:r w:rsidRPr="005D4508">
        <w:rPr>
          <w:rFonts w:ascii="Arial" w:hAnsi="Arial" w:cs="Arial"/>
          <w:sz w:val="20"/>
          <w:szCs w:val="20"/>
        </w:rPr>
        <w:t>14/01723/FUL</w:t>
      </w:r>
      <w:r>
        <w:rPr>
          <w:rFonts w:ascii="Arial" w:hAnsi="Arial" w:cs="Arial"/>
          <w:sz w:val="20"/>
          <w:szCs w:val="20"/>
        </w:rPr>
        <w:t xml:space="preserve"> – Sandy Bank Cottage.  Single storey garden room extension.</w:t>
      </w:r>
    </w:p>
    <w:p w:rsidR="005D4508" w:rsidRPr="002D1C48" w:rsidRDefault="005D4508" w:rsidP="00B114AC">
      <w:pPr>
        <w:pStyle w:val="ListParagraph"/>
        <w:ind w:left="1440"/>
        <w:rPr>
          <w:rFonts w:ascii="Arial" w:hAnsi="Arial" w:cs="Arial"/>
          <w:sz w:val="20"/>
          <w:szCs w:val="20"/>
        </w:rPr>
      </w:pPr>
    </w:p>
    <w:p w:rsidR="00B114AC" w:rsidRPr="00B114AC" w:rsidRDefault="00B114AC" w:rsidP="00B114AC">
      <w:pPr>
        <w:pStyle w:val="ListParagraph"/>
        <w:numPr>
          <w:ilvl w:val="0"/>
          <w:numId w:val="2"/>
        </w:numPr>
        <w:rPr>
          <w:rFonts w:ascii="Arial" w:hAnsi="Arial" w:cs="Arial"/>
          <w:sz w:val="20"/>
          <w:szCs w:val="20"/>
        </w:rPr>
      </w:pPr>
      <w:r w:rsidRPr="00B114AC">
        <w:rPr>
          <w:rFonts w:ascii="Arial" w:hAnsi="Arial" w:cs="Arial"/>
          <w:sz w:val="20"/>
          <w:szCs w:val="20"/>
        </w:rPr>
        <w:t>that the following planning applications have been considered by NCC and granted permission:</w:t>
      </w:r>
    </w:p>
    <w:p w:rsidR="003959AE" w:rsidRDefault="003959AE" w:rsidP="003959AE">
      <w:pPr>
        <w:pStyle w:val="ListParagraph"/>
        <w:ind w:left="1440"/>
        <w:rPr>
          <w:rFonts w:ascii="Arial" w:hAnsi="Arial" w:cs="Arial"/>
          <w:sz w:val="20"/>
          <w:szCs w:val="20"/>
        </w:rPr>
      </w:pPr>
      <w:r>
        <w:rPr>
          <w:rFonts w:ascii="Arial" w:hAnsi="Arial" w:cs="Arial"/>
          <w:sz w:val="20"/>
          <w:szCs w:val="20"/>
        </w:rPr>
        <w:t xml:space="preserve">14/00940/FUL Fairfield, Long Rigg </w:t>
      </w:r>
    </w:p>
    <w:p w:rsidR="003959AE" w:rsidRDefault="003959AE" w:rsidP="003959AE">
      <w:pPr>
        <w:pStyle w:val="ListParagraph"/>
        <w:ind w:left="1440"/>
        <w:rPr>
          <w:rFonts w:ascii="Arial" w:hAnsi="Arial" w:cs="Arial"/>
          <w:sz w:val="20"/>
          <w:szCs w:val="20"/>
        </w:rPr>
      </w:pPr>
      <w:r>
        <w:rPr>
          <w:rFonts w:ascii="Arial" w:hAnsi="Arial" w:cs="Arial"/>
          <w:sz w:val="20"/>
          <w:szCs w:val="20"/>
        </w:rPr>
        <w:t>14/01072/FUL Long Rigg, Long Rigg</w:t>
      </w:r>
    </w:p>
    <w:p w:rsidR="005D4508" w:rsidRDefault="005D4508" w:rsidP="003959AE">
      <w:pPr>
        <w:pStyle w:val="ListParagraph"/>
        <w:ind w:left="1440"/>
        <w:rPr>
          <w:rFonts w:ascii="Arial" w:hAnsi="Arial" w:cs="Arial"/>
          <w:sz w:val="20"/>
          <w:szCs w:val="20"/>
        </w:rPr>
      </w:pPr>
      <w:r>
        <w:rPr>
          <w:rFonts w:ascii="Arial" w:hAnsi="Arial" w:cs="Arial"/>
          <w:sz w:val="20"/>
          <w:szCs w:val="20"/>
        </w:rPr>
        <w:t>14/01523/FUL 1 The Bungalows, Broomhaugh (PC</w:t>
      </w:r>
      <w:r w:rsidR="00A13FB3">
        <w:rPr>
          <w:rFonts w:ascii="Arial" w:hAnsi="Arial" w:cs="Arial"/>
          <w:sz w:val="20"/>
          <w:szCs w:val="20"/>
        </w:rPr>
        <w:t xml:space="preserve"> – no objections).</w:t>
      </w:r>
    </w:p>
    <w:p w:rsidR="005D4508" w:rsidRDefault="005D4508" w:rsidP="003959AE">
      <w:pPr>
        <w:pStyle w:val="ListParagraph"/>
        <w:ind w:left="1440"/>
        <w:rPr>
          <w:rFonts w:ascii="Arial" w:hAnsi="Arial" w:cs="Arial"/>
          <w:sz w:val="20"/>
          <w:szCs w:val="20"/>
        </w:rPr>
      </w:pPr>
    </w:p>
    <w:p w:rsidR="005D4508" w:rsidRDefault="005D4508" w:rsidP="005D4508">
      <w:pPr>
        <w:pStyle w:val="ListParagraph"/>
        <w:numPr>
          <w:ilvl w:val="0"/>
          <w:numId w:val="2"/>
        </w:numPr>
        <w:rPr>
          <w:rFonts w:ascii="Arial" w:hAnsi="Arial" w:cs="Arial"/>
          <w:sz w:val="20"/>
          <w:szCs w:val="20"/>
        </w:rPr>
      </w:pPr>
      <w:r>
        <w:rPr>
          <w:rFonts w:ascii="Arial" w:hAnsi="Arial" w:cs="Arial"/>
          <w:sz w:val="20"/>
          <w:szCs w:val="20"/>
        </w:rPr>
        <w:t>that the following planning applications have been considered by NCC and refused permission:</w:t>
      </w:r>
    </w:p>
    <w:p w:rsidR="00623E06" w:rsidRPr="005D4508" w:rsidRDefault="005D4508" w:rsidP="005D4508">
      <w:pPr>
        <w:ind w:left="720" w:firstLine="720"/>
        <w:rPr>
          <w:rFonts w:ascii="Arial" w:hAnsi="Arial" w:cs="Arial"/>
          <w:sz w:val="20"/>
          <w:szCs w:val="20"/>
        </w:rPr>
      </w:pPr>
      <w:r w:rsidRPr="005D4508">
        <w:rPr>
          <w:rFonts w:ascii="Arial" w:hAnsi="Arial" w:cs="Arial"/>
          <w:color w:val="333333"/>
          <w:sz w:val="20"/>
          <w:szCs w:val="20"/>
          <w:shd w:val="clear" w:color="auto" w:fill="FFFFFF"/>
        </w:rPr>
        <w:t>13/03492/FUL</w:t>
      </w:r>
      <w:r>
        <w:rPr>
          <w:rFonts w:ascii="Arial" w:hAnsi="Arial" w:cs="Arial"/>
          <w:color w:val="333333"/>
          <w:sz w:val="20"/>
          <w:szCs w:val="20"/>
          <w:shd w:val="clear" w:color="auto" w:fill="FFFFFF"/>
        </w:rPr>
        <w:t xml:space="preserve"> – Hopton House, Riding Hills.</w:t>
      </w:r>
    </w:p>
    <w:p w:rsidR="003959AE" w:rsidRDefault="003959AE" w:rsidP="00A72B62">
      <w:pPr>
        <w:rPr>
          <w:rFonts w:ascii="Arial" w:hAnsi="Arial" w:cs="Arial"/>
          <w:sz w:val="20"/>
          <w:szCs w:val="20"/>
        </w:rPr>
      </w:pPr>
    </w:p>
    <w:p w:rsidR="00B81C52" w:rsidRPr="002D1C48" w:rsidRDefault="00841855" w:rsidP="00A72B62">
      <w:pPr>
        <w:spacing w:line="276" w:lineRule="auto"/>
        <w:rPr>
          <w:rFonts w:ascii="Arial" w:hAnsi="Arial" w:cs="Arial"/>
          <w:b/>
          <w:sz w:val="20"/>
          <w:szCs w:val="20"/>
        </w:rPr>
      </w:pPr>
      <w:r>
        <w:rPr>
          <w:rFonts w:ascii="Arial" w:hAnsi="Arial" w:cs="Arial"/>
          <w:sz w:val="20"/>
          <w:szCs w:val="20"/>
        </w:rPr>
        <w:t>15</w:t>
      </w:r>
      <w:r w:rsidR="00B81C52" w:rsidRPr="002D1C48">
        <w:rPr>
          <w:rFonts w:ascii="Arial" w:hAnsi="Arial" w:cs="Arial"/>
          <w:sz w:val="20"/>
          <w:szCs w:val="20"/>
        </w:rPr>
        <w:t>.</w:t>
      </w:r>
      <w:r w:rsidR="00B81C52" w:rsidRPr="002D1C48">
        <w:rPr>
          <w:rFonts w:ascii="Arial" w:hAnsi="Arial" w:cs="Arial"/>
          <w:sz w:val="20"/>
          <w:szCs w:val="20"/>
        </w:rPr>
        <w:tab/>
      </w:r>
      <w:r w:rsidR="006A5DAC">
        <w:rPr>
          <w:rFonts w:ascii="Arial" w:hAnsi="Arial" w:cs="Arial"/>
          <w:b/>
          <w:sz w:val="20"/>
          <w:szCs w:val="20"/>
        </w:rPr>
        <w:t>Correspondence</w:t>
      </w:r>
    </w:p>
    <w:p w:rsidR="00B81C52" w:rsidRPr="002D1C48" w:rsidRDefault="00B81C52" w:rsidP="00A72B62">
      <w:pPr>
        <w:spacing w:line="276" w:lineRule="auto"/>
        <w:rPr>
          <w:rFonts w:ascii="Arial" w:hAnsi="Arial" w:cs="Arial"/>
          <w:sz w:val="20"/>
          <w:szCs w:val="20"/>
        </w:rPr>
      </w:pPr>
      <w:r w:rsidRPr="002D1C48">
        <w:rPr>
          <w:rFonts w:ascii="Arial" w:hAnsi="Arial" w:cs="Arial"/>
          <w:sz w:val="20"/>
          <w:szCs w:val="20"/>
        </w:rPr>
        <w:tab/>
        <w:t>To consider: any correspondence issues not covered elsewhere on the agenda.</w:t>
      </w:r>
    </w:p>
    <w:p w:rsidR="00B81C52" w:rsidRDefault="00B81C52" w:rsidP="00A72B62">
      <w:pPr>
        <w:spacing w:line="276" w:lineRule="auto"/>
        <w:rPr>
          <w:rFonts w:ascii="Arial" w:hAnsi="Arial" w:cs="Arial"/>
          <w:sz w:val="20"/>
          <w:szCs w:val="20"/>
        </w:rPr>
      </w:pPr>
    </w:p>
    <w:p w:rsidR="0044117A" w:rsidRDefault="0044117A" w:rsidP="00A72B62">
      <w:pPr>
        <w:spacing w:line="276" w:lineRule="auto"/>
        <w:rPr>
          <w:rFonts w:ascii="Arial" w:hAnsi="Arial" w:cs="Arial"/>
          <w:sz w:val="20"/>
          <w:szCs w:val="20"/>
        </w:rPr>
      </w:pPr>
    </w:p>
    <w:p w:rsidR="0044117A" w:rsidRPr="002D1C48" w:rsidRDefault="0044117A" w:rsidP="00A72B62">
      <w:pPr>
        <w:spacing w:line="276" w:lineRule="auto"/>
        <w:rPr>
          <w:rFonts w:ascii="Arial" w:hAnsi="Arial" w:cs="Arial"/>
          <w:sz w:val="20"/>
          <w:szCs w:val="20"/>
        </w:rPr>
      </w:pPr>
    </w:p>
    <w:p w:rsidR="00B81C52" w:rsidRPr="002D1C48" w:rsidRDefault="00A13FB3" w:rsidP="00A72B62">
      <w:pPr>
        <w:spacing w:line="276" w:lineRule="auto"/>
        <w:rPr>
          <w:rFonts w:ascii="Arial" w:hAnsi="Arial" w:cs="Arial"/>
          <w:sz w:val="20"/>
          <w:szCs w:val="20"/>
        </w:rPr>
      </w:pPr>
      <w:r>
        <w:rPr>
          <w:rFonts w:ascii="Arial" w:hAnsi="Arial" w:cs="Arial"/>
          <w:sz w:val="20"/>
          <w:szCs w:val="20"/>
        </w:rPr>
        <w:t>1</w:t>
      </w:r>
      <w:r w:rsidR="00841855">
        <w:rPr>
          <w:rFonts w:ascii="Arial" w:hAnsi="Arial" w:cs="Arial"/>
          <w:sz w:val="20"/>
          <w:szCs w:val="20"/>
        </w:rPr>
        <w:t>6</w:t>
      </w:r>
      <w:r w:rsidR="00B81C52" w:rsidRPr="002D1C48">
        <w:rPr>
          <w:rFonts w:ascii="Arial" w:hAnsi="Arial" w:cs="Arial"/>
          <w:sz w:val="20"/>
          <w:szCs w:val="20"/>
        </w:rPr>
        <w:t>.</w:t>
      </w:r>
      <w:r w:rsidR="00B81C52" w:rsidRPr="002D1C48">
        <w:rPr>
          <w:rFonts w:ascii="Arial" w:hAnsi="Arial" w:cs="Arial"/>
          <w:sz w:val="20"/>
          <w:szCs w:val="20"/>
        </w:rPr>
        <w:tab/>
      </w:r>
      <w:r w:rsidR="00B81C52" w:rsidRPr="002D1C48">
        <w:rPr>
          <w:rFonts w:ascii="Arial" w:hAnsi="Arial" w:cs="Arial"/>
          <w:b/>
          <w:sz w:val="20"/>
          <w:szCs w:val="20"/>
        </w:rPr>
        <w:t>Minor Matters</w:t>
      </w:r>
    </w:p>
    <w:p w:rsidR="00B81C52" w:rsidRPr="002D1C48" w:rsidRDefault="00B81C52" w:rsidP="00A72B62">
      <w:pPr>
        <w:spacing w:line="276" w:lineRule="auto"/>
        <w:rPr>
          <w:rFonts w:ascii="Arial" w:hAnsi="Arial" w:cs="Arial"/>
          <w:sz w:val="20"/>
          <w:szCs w:val="20"/>
        </w:rPr>
      </w:pPr>
    </w:p>
    <w:p w:rsidR="00B81C52" w:rsidRPr="002D1C48" w:rsidRDefault="00A13FB3" w:rsidP="00A72B62">
      <w:pPr>
        <w:spacing w:line="276" w:lineRule="auto"/>
        <w:rPr>
          <w:rFonts w:ascii="Arial" w:hAnsi="Arial" w:cs="Arial"/>
          <w:sz w:val="20"/>
          <w:szCs w:val="20"/>
        </w:rPr>
      </w:pPr>
      <w:r>
        <w:rPr>
          <w:rFonts w:ascii="Arial" w:hAnsi="Arial" w:cs="Arial"/>
          <w:sz w:val="20"/>
          <w:szCs w:val="20"/>
        </w:rPr>
        <w:t>1</w:t>
      </w:r>
      <w:r w:rsidR="00841855">
        <w:rPr>
          <w:rFonts w:ascii="Arial" w:hAnsi="Arial" w:cs="Arial"/>
          <w:sz w:val="20"/>
          <w:szCs w:val="20"/>
        </w:rPr>
        <w:t>7</w:t>
      </w:r>
      <w:r w:rsidR="00B81C52" w:rsidRPr="002D1C48">
        <w:rPr>
          <w:rFonts w:ascii="Arial" w:hAnsi="Arial" w:cs="Arial"/>
          <w:sz w:val="20"/>
          <w:szCs w:val="20"/>
        </w:rPr>
        <w:t>:</w:t>
      </w:r>
      <w:r w:rsidR="00B81C52" w:rsidRPr="002D1C48">
        <w:rPr>
          <w:rFonts w:ascii="Arial" w:hAnsi="Arial" w:cs="Arial"/>
          <w:sz w:val="20"/>
          <w:szCs w:val="20"/>
        </w:rPr>
        <w:tab/>
      </w:r>
      <w:r w:rsidR="004E5FBB">
        <w:rPr>
          <w:rFonts w:ascii="Arial" w:hAnsi="Arial" w:cs="Arial"/>
          <w:b/>
          <w:sz w:val="20"/>
          <w:szCs w:val="20"/>
        </w:rPr>
        <w:t>Date of Future</w:t>
      </w:r>
      <w:r w:rsidR="00B81C52" w:rsidRPr="002D1C48">
        <w:rPr>
          <w:rFonts w:ascii="Arial" w:hAnsi="Arial" w:cs="Arial"/>
          <w:b/>
          <w:sz w:val="20"/>
          <w:szCs w:val="20"/>
        </w:rPr>
        <w:t xml:space="preserve"> Meeting</w:t>
      </w:r>
      <w:r w:rsidR="00B81C52" w:rsidRPr="002D1C48">
        <w:rPr>
          <w:rFonts w:ascii="Arial" w:hAnsi="Arial" w:cs="Arial"/>
          <w:b/>
          <w:sz w:val="20"/>
          <w:szCs w:val="20"/>
        </w:rPr>
        <w:tab/>
      </w:r>
    </w:p>
    <w:p w:rsidR="00AD4212" w:rsidRDefault="00B81C52" w:rsidP="00B81C52">
      <w:pPr>
        <w:spacing w:line="276" w:lineRule="auto"/>
        <w:ind w:left="720"/>
        <w:rPr>
          <w:rFonts w:ascii="Arial" w:hAnsi="Arial" w:cs="Arial"/>
          <w:sz w:val="20"/>
          <w:szCs w:val="20"/>
        </w:rPr>
      </w:pPr>
      <w:r w:rsidRPr="002D1C48">
        <w:rPr>
          <w:rFonts w:ascii="Arial" w:hAnsi="Arial" w:cs="Arial"/>
          <w:sz w:val="20"/>
          <w:szCs w:val="20"/>
        </w:rPr>
        <w:t>To resolve: that the next meeting of the Council should be held on Monday</w:t>
      </w:r>
      <w:r w:rsidR="00FF6F3B" w:rsidRPr="002D1C48">
        <w:rPr>
          <w:rFonts w:ascii="Arial" w:hAnsi="Arial" w:cs="Arial"/>
          <w:sz w:val="20"/>
          <w:szCs w:val="20"/>
        </w:rPr>
        <w:t xml:space="preserve"> </w:t>
      </w:r>
      <w:r w:rsidR="003959AE">
        <w:rPr>
          <w:rFonts w:ascii="Arial" w:hAnsi="Arial" w:cs="Arial"/>
          <w:sz w:val="20"/>
          <w:szCs w:val="20"/>
        </w:rPr>
        <w:t>8</w:t>
      </w:r>
      <w:r w:rsidR="003959AE" w:rsidRPr="003959AE">
        <w:rPr>
          <w:rFonts w:ascii="Arial" w:hAnsi="Arial" w:cs="Arial"/>
          <w:sz w:val="20"/>
          <w:szCs w:val="20"/>
          <w:vertAlign w:val="superscript"/>
        </w:rPr>
        <w:t>th</w:t>
      </w:r>
      <w:r w:rsidR="003959AE">
        <w:rPr>
          <w:rFonts w:ascii="Arial" w:hAnsi="Arial" w:cs="Arial"/>
          <w:sz w:val="20"/>
          <w:szCs w:val="20"/>
        </w:rPr>
        <w:t xml:space="preserve"> September 2</w:t>
      </w:r>
      <w:r w:rsidR="00FF6F3B" w:rsidRPr="002D1C48">
        <w:rPr>
          <w:rFonts w:ascii="Arial" w:hAnsi="Arial" w:cs="Arial"/>
          <w:sz w:val="20"/>
          <w:szCs w:val="20"/>
        </w:rPr>
        <w:t>014</w:t>
      </w:r>
      <w:r w:rsidRPr="002D1C48">
        <w:rPr>
          <w:rFonts w:ascii="Arial" w:hAnsi="Arial" w:cs="Arial"/>
          <w:sz w:val="20"/>
          <w:szCs w:val="20"/>
        </w:rPr>
        <w:t>.</w:t>
      </w:r>
    </w:p>
    <w:p w:rsidR="00593B84" w:rsidRDefault="00593B84" w:rsidP="003959AE">
      <w:pPr>
        <w:spacing w:line="276" w:lineRule="auto"/>
        <w:rPr>
          <w:rFonts w:ascii="Arial" w:hAnsi="Arial" w:cs="Arial"/>
          <w:sz w:val="18"/>
          <w:szCs w:val="18"/>
        </w:rPr>
      </w:pPr>
    </w:p>
    <w:p w:rsidR="003959AE" w:rsidRPr="0044117A" w:rsidRDefault="00A13FB3" w:rsidP="003959AE">
      <w:pPr>
        <w:spacing w:line="276" w:lineRule="auto"/>
        <w:ind w:left="720" w:hanging="720"/>
        <w:rPr>
          <w:rFonts w:ascii="Arial" w:hAnsi="Arial" w:cs="Arial"/>
          <w:sz w:val="20"/>
          <w:szCs w:val="20"/>
        </w:rPr>
      </w:pPr>
      <w:r>
        <w:rPr>
          <w:rFonts w:ascii="Arial" w:hAnsi="Arial" w:cs="Arial"/>
          <w:sz w:val="20"/>
          <w:szCs w:val="20"/>
        </w:rPr>
        <w:t>1</w:t>
      </w:r>
      <w:r w:rsidR="00841855">
        <w:rPr>
          <w:rFonts w:ascii="Arial" w:hAnsi="Arial" w:cs="Arial"/>
          <w:sz w:val="20"/>
          <w:szCs w:val="20"/>
        </w:rPr>
        <w:t>8</w:t>
      </w:r>
      <w:r w:rsidR="003959AE" w:rsidRPr="003959AE">
        <w:rPr>
          <w:rFonts w:ascii="Arial" w:hAnsi="Arial" w:cs="Arial"/>
          <w:sz w:val="20"/>
          <w:szCs w:val="20"/>
        </w:rPr>
        <w:t>.</w:t>
      </w:r>
      <w:r w:rsidR="003959AE" w:rsidRPr="003959AE">
        <w:rPr>
          <w:rFonts w:ascii="Arial" w:hAnsi="Arial" w:cs="Arial"/>
          <w:sz w:val="20"/>
          <w:szCs w:val="20"/>
        </w:rPr>
        <w:tab/>
      </w:r>
      <w:r w:rsidR="003959AE" w:rsidRPr="003959AE">
        <w:rPr>
          <w:rFonts w:ascii="Arial" w:hAnsi="Arial" w:cs="Arial"/>
          <w:b/>
          <w:sz w:val="20"/>
          <w:szCs w:val="20"/>
        </w:rPr>
        <w:t>Confidential Matters</w:t>
      </w:r>
      <w:r w:rsidR="003959AE" w:rsidRPr="003959AE">
        <w:rPr>
          <w:rFonts w:ascii="Arial" w:hAnsi="Arial" w:cs="Arial"/>
          <w:sz w:val="20"/>
          <w:szCs w:val="20"/>
        </w:rPr>
        <w:t xml:space="preserve">: </w:t>
      </w:r>
      <w:r w:rsidR="003959AE" w:rsidRPr="0044117A">
        <w:rPr>
          <w:rFonts w:ascii="Arial" w:hAnsi="Arial" w:cs="Arial"/>
          <w:sz w:val="20"/>
          <w:szCs w:val="20"/>
        </w:rPr>
        <w:t>Pursuant to section 1(2) of the Public Bodies (Admission to Meetings) Act 1960 it is resolved that, because of the confidential nature of the business to be transacted, the public and press leave the meeting during consideration of these items ( to discuss: FOI</w:t>
      </w:r>
      <w:r w:rsidR="00D5584A" w:rsidRPr="0044117A">
        <w:rPr>
          <w:rFonts w:ascii="Arial" w:hAnsi="Arial" w:cs="Arial"/>
          <w:sz w:val="20"/>
          <w:szCs w:val="20"/>
        </w:rPr>
        <w:t xml:space="preserve"> </w:t>
      </w:r>
      <w:r w:rsidR="003959AE" w:rsidRPr="0044117A">
        <w:rPr>
          <w:rFonts w:ascii="Arial" w:hAnsi="Arial" w:cs="Arial"/>
          <w:sz w:val="20"/>
          <w:szCs w:val="20"/>
        </w:rPr>
        <w:t>requests made by M</w:t>
      </w:r>
      <w:r w:rsidR="00D5584A" w:rsidRPr="0044117A">
        <w:rPr>
          <w:rFonts w:ascii="Arial" w:hAnsi="Arial" w:cs="Arial"/>
          <w:sz w:val="20"/>
          <w:szCs w:val="20"/>
        </w:rPr>
        <w:t>r</w:t>
      </w:r>
      <w:r w:rsidR="003959AE" w:rsidRPr="0044117A">
        <w:rPr>
          <w:rFonts w:ascii="Arial" w:hAnsi="Arial" w:cs="Arial"/>
          <w:sz w:val="20"/>
          <w:szCs w:val="20"/>
        </w:rPr>
        <w:t xml:space="preserve"> B Young).</w:t>
      </w:r>
    </w:p>
    <w:p w:rsidR="003959AE" w:rsidRPr="00AB09B1" w:rsidRDefault="003959AE" w:rsidP="003959AE">
      <w:pPr>
        <w:spacing w:line="276" w:lineRule="auto"/>
        <w:rPr>
          <w:rFonts w:ascii="Arial" w:hAnsi="Arial" w:cs="Arial"/>
          <w:sz w:val="18"/>
          <w:szCs w:val="18"/>
        </w:rPr>
      </w:pPr>
    </w:p>
    <w:p w:rsidR="003959AE" w:rsidRDefault="003959AE" w:rsidP="00E35D81">
      <w:pPr>
        <w:rPr>
          <w:rFonts w:ascii="Arial" w:hAnsi="Arial" w:cs="Arial"/>
          <w:b/>
          <w:sz w:val="18"/>
          <w:szCs w:val="18"/>
        </w:rPr>
      </w:pPr>
    </w:p>
    <w:p w:rsidR="00E35D81" w:rsidRPr="00930B37" w:rsidRDefault="003B50B3" w:rsidP="00E35D81">
      <w:pPr>
        <w:rPr>
          <w:rFonts w:ascii="Arial" w:hAnsi="Arial" w:cs="Arial"/>
          <w:b/>
          <w:sz w:val="20"/>
          <w:szCs w:val="20"/>
        </w:rPr>
      </w:pPr>
      <w:r w:rsidRPr="00930B37">
        <w:rPr>
          <w:rFonts w:ascii="Arial" w:hAnsi="Arial" w:cs="Arial"/>
          <w:b/>
          <w:sz w:val="20"/>
          <w:szCs w:val="20"/>
        </w:rPr>
        <w:t>Correspondence</w:t>
      </w:r>
    </w:p>
    <w:p w:rsidR="003B50B3" w:rsidRPr="00930B37" w:rsidRDefault="003B50B3" w:rsidP="00E35D81">
      <w:pPr>
        <w:rPr>
          <w:rFonts w:ascii="Arial" w:hAnsi="Arial" w:cs="Arial"/>
          <w:sz w:val="20"/>
          <w:szCs w:val="20"/>
        </w:rPr>
      </w:pPr>
    </w:p>
    <w:p w:rsidR="00E35D81" w:rsidRPr="00930B37" w:rsidRDefault="00AD4212" w:rsidP="00E35D81">
      <w:pPr>
        <w:rPr>
          <w:rFonts w:ascii="Arial" w:hAnsi="Arial" w:cs="Arial"/>
          <w:i/>
          <w:sz w:val="20"/>
          <w:szCs w:val="20"/>
        </w:rPr>
      </w:pPr>
      <w:r w:rsidRPr="00930B37">
        <w:rPr>
          <w:rFonts w:ascii="Arial" w:hAnsi="Arial" w:cs="Arial"/>
          <w:i/>
          <w:sz w:val="20"/>
          <w:szCs w:val="20"/>
        </w:rPr>
        <w:t xml:space="preserve">Correspondence received from residents since the </w:t>
      </w:r>
      <w:r w:rsidR="004E5FBB" w:rsidRPr="00930B37">
        <w:rPr>
          <w:rFonts w:ascii="Arial" w:hAnsi="Arial" w:cs="Arial"/>
          <w:i/>
          <w:sz w:val="20"/>
          <w:szCs w:val="20"/>
        </w:rPr>
        <w:t>Ma</w:t>
      </w:r>
      <w:r w:rsidR="00FD2900" w:rsidRPr="00930B37">
        <w:rPr>
          <w:rFonts w:ascii="Arial" w:hAnsi="Arial" w:cs="Arial"/>
          <w:i/>
          <w:sz w:val="20"/>
          <w:szCs w:val="20"/>
        </w:rPr>
        <w:t>y</w:t>
      </w:r>
      <w:r w:rsidRPr="00930B37">
        <w:rPr>
          <w:rFonts w:ascii="Arial" w:hAnsi="Arial" w:cs="Arial"/>
          <w:i/>
          <w:sz w:val="20"/>
          <w:szCs w:val="20"/>
        </w:rPr>
        <w:t xml:space="preserve"> meeting:</w:t>
      </w:r>
    </w:p>
    <w:p w:rsidR="00AD4212" w:rsidRPr="00930B37" w:rsidRDefault="00AD4212" w:rsidP="00E35D81">
      <w:pPr>
        <w:rPr>
          <w:rFonts w:ascii="Arial" w:hAnsi="Arial" w:cs="Arial"/>
          <w:sz w:val="20"/>
          <w:szCs w:val="20"/>
        </w:rPr>
      </w:pPr>
    </w:p>
    <w:p w:rsidR="00374019" w:rsidRPr="00930B37" w:rsidRDefault="00374019" w:rsidP="00E35D81">
      <w:pPr>
        <w:rPr>
          <w:rFonts w:ascii="Arial" w:hAnsi="Arial" w:cs="Arial"/>
          <w:sz w:val="20"/>
          <w:szCs w:val="20"/>
        </w:rPr>
      </w:pPr>
      <w:r w:rsidRPr="00930B37">
        <w:rPr>
          <w:rFonts w:ascii="Arial" w:hAnsi="Arial" w:cs="Arial"/>
          <w:sz w:val="20"/>
          <w:szCs w:val="20"/>
        </w:rPr>
        <w:t>Mrs S Soulsby</w:t>
      </w:r>
      <w:r w:rsidR="003959AE" w:rsidRPr="00930B37">
        <w:rPr>
          <w:rFonts w:ascii="Arial" w:hAnsi="Arial" w:cs="Arial"/>
          <w:sz w:val="20"/>
          <w:szCs w:val="20"/>
        </w:rPr>
        <w:t xml:space="preserve"> and other residents</w:t>
      </w:r>
      <w:r w:rsidRPr="00930B37">
        <w:rPr>
          <w:rFonts w:ascii="Arial" w:hAnsi="Arial" w:cs="Arial"/>
          <w:sz w:val="20"/>
          <w:szCs w:val="20"/>
        </w:rPr>
        <w:t xml:space="preserve"> – re use of the MUGA court and screening of the court</w:t>
      </w:r>
    </w:p>
    <w:p w:rsidR="003959AE" w:rsidRPr="00930B37" w:rsidRDefault="003959AE" w:rsidP="00E35D81">
      <w:pPr>
        <w:rPr>
          <w:rFonts w:ascii="Arial" w:hAnsi="Arial" w:cs="Arial"/>
          <w:sz w:val="20"/>
          <w:szCs w:val="20"/>
        </w:rPr>
      </w:pPr>
      <w:r w:rsidRPr="00930B37">
        <w:rPr>
          <w:rFonts w:ascii="Arial" w:hAnsi="Arial" w:cs="Arial"/>
          <w:sz w:val="20"/>
          <w:szCs w:val="20"/>
        </w:rPr>
        <w:t xml:space="preserve">Mrs Rowntree – </w:t>
      </w:r>
      <w:r w:rsidR="00A13FB3" w:rsidRPr="00930B37">
        <w:rPr>
          <w:rFonts w:ascii="Arial" w:hAnsi="Arial" w:cs="Arial"/>
          <w:sz w:val="20"/>
          <w:szCs w:val="20"/>
        </w:rPr>
        <w:t xml:space="preserve">re </w:t>
      </w:r>
      <w:r w:rsidRPr="00930B37">
        <w:rPr>
          <w:rFonts w:ascii="Arial" w:hAnsi="Arial" w:cs="Arial"/>
          <w:sz w:val="20"/>
          <w:szCs w:val="20"/>
        </w:rPr>
        <w:t>repositioning</w:t>
      </w:r>
      <w:r w:rsidR="00D5584A" w:rsidRPr="00930B37">
        <w:rPr>
          <w:rFonts w:ascii="Arial" w:hAnsi="Arial" w:cs="Arial"/>
          <w:sz w:val="20"/>
          <w:szCs w:val="20"/>
        </w:rPr>
        <w:t xml:space="preserve"> </w:t>
      </w:r>
      <w:r w:rsidRPr="00930B37">
        <w:rPr>
          <w:rFonts w:ascii="Arial" w:hAnsi="Arial" w:cs="Arial"/>
          <w:sz w:val="20"/>
          <w:szCs w:val="20"/>
        </w:rPr>
        <w:t>of speed activated signs at Broomhaugh</w:t>
      </w:r>
    </w:p>
    <w:p w:rsidR="00D5584A" w:rsidRPr="00930B37" w:rsidRDefault="00D5584A" w:rsidP="00E35D81">
      <w:pPr>
        <w:rPr>
          <w:rFonts w:ascii="Arial" w:hAnsi="Arial" w:cs="Arial"/>
          <w:sz w:val="20"/>
          <w:szCs w:val="20"/>
        </w:rPr>
      </w:pPr>
      <w:r w:rsidRPr="00930B37">
        <w:rPr>
          <w:rFonts w:ascii="Arial" w:hAnsi="Arial" w:cs="Arial"/>
          <w:sz w:val="20"/>
          <w:szCs w:val="20"/>
        </w:rPr>
        <w:t>Mr Porter – email re speed signs</w:t>
      </w:r>
    </w:p>
    <w:p w:rsidR="00841855" w:rsidRDefault="00841855" w:rsidP="00E35D81">
      <w:pPr>
        <w:rPr>
          <w:rFonts w:ascii="Arial" w:hAnsi="Arial" w:cs="Arial"/>
          <w:sz w:val="20"/>
          <w:szCs w:val="20"/>
        </w:rPr>
      </w:pPr>
      <w:r>
        <w:rPr>
          <w:rFonts w:ascii="Arial" w:hAnsi="Arial" w:cs="Arial"/>
          <w:sz w:val="20"/>
          <w:szCs w:val="20"/>
        </w:rPr>
        <w:t>Ms A Samosa – football pitch</w:t>
      </w:r>
    </w:p>
    <w:p w:rsidR="00841855" w:rsidRDefault="00841855" w:rsidP="00E35D81">
      <w:pPr>
        <w:rPr>
          <w:rFonts w:ascii="Arial" w:hAnsi="Arial" w:cs="Arial"/>
          <w:sz w:val="20"/>
          <w:szCs w:val="20"/>
        </w:rPr>
      </w:pPr>
      <w:r>
        <w:rPr>
          <w:rFonts w:ascii="Arial" w:hAnsi="Arial" w:cs="Arial"/>
          <w:sz w:val="20"/>
          <w:szCs w:val="20"/>
        </w:rPr>
        <w:t>Mrs J Padgett – play park</w:t>
      </w:r>
    </w:p>
    <w:p w:rsidR="00A13FB3" w:rsidRPr="00930B37" w:rsidRDefault="00A13FB3" w:rsidP="00E35D81">
      <w:pPr>
        <w:rPr>
          <w:rFonts w:ascii="Arial" w:hAnsi="Arial" w:cs="Arial"/>
          <w:sz w:val="20"/>
          <w:szCs w:val="20"/>
        </w:rPr>
      </w:pPr>
      <w:r w:rsidRPr="00930B37">
        <w:rPr>
          <w:rFonts w:ascii="Arial" w:hAnsi="Arial" w:cs="Arial"/>
          <w:sz w:val="20"/>
          <w:szCs w:val="20"/>
        </w:rPr>
        <w:t>Dr Young – re application to view the accounts</w:t>
      </w:r>
    </w:p>
    <w:p w:rsidR="003959AE" w:rsidRPr="00930B37" w:rsidRDefault="00374019" w:rsidP="00E35D81">
      <w:pPr>
        <w:rPr>
          <w:rFonts w:ascii="Arial" w:hAnsi="Arial" w:cs="Arial"/>
          <w:sz w:val="20"/>
          <w:szCs w:val="20"/>
        </w:rPr>
      </w:pPr>
      <w:r w:rsidRPr="00930B37">
        <w:rPr>
          <w:rFonts w:ascii="Arial" w:hAnsi="Arial" w:cs="Arial"/>
          <w:sz w:val="20"/>
          <w:szCs w:val="20"/>
        </w:rPr>
        <w:t xml:space="preserve">Mr B Young </w:t>
      </w:r>
      <w:r w:rsidR="00BF6A4E" w:rsidRPr="00930B37">
        <w:rPr>
          <w:rFonts w:ascii="Arial" w:hAnsi="Arial" w:cs="Arial"/>
          <w:sz w:val="20"/>
          <w:szCs w:val="20"/>
        </w:rPr>
        <w:t>–</w:t>
      </w:r>
      <w:r w:rsidR="00A13FB3" w:rsidRPr="00930B37">
        <w:rPr>
          <w:rFonts w:ascii="Arial" w:hAnsi="Arial" w:cs="Arial"/>
          <w:sz w:val="20"/>
          <w:szCs w:val="20"/>
        </w:rPr>
        <w:t xml:space="preserve"> re application to view the accounts</w:t>
      </w:r>
      <w:r w:rsidR="00760EA2">
        <w:rPr>
          <w:rFonts w:ascii="Arial" w:hAnsi="Arial" w:cs="Arial"/>
          <w:sz w:val="20"/>
          <w:szCs w:val="20"/>
        </w:rPr>
        <w:t>;</w:t>
      </w:r>
      <w:r w:rsidR="00A13FB3" w:rsidRPr="00930B37">
        <w:rPr>
          <w:rFonts w:ascii="Arial" w:hAnsi="Arial" w:cs="Arial"/>
          <w:sz w:val="20"/>
          <w:szCs w:val="20"/>
        </w:rPr>
        <w:t xml:space="preserve"> Emergency vehicles Millfield Road</w:t>
      </w:r>
      <w:r w:rsidR="00760EA2">
        <w:rPr>
          <w:rFonts w:ascii="Arial" w:hAnsi="Arial" w:cs="Arial"/>
          <w:sz w:val="20"/>
          <w:szCs w:val="20"/>
        </w:rPr>
        <w:t>;</w:t>
      </w:r>
      <w:r w:rsidR="00A13FB3" w:rsidRPr="00930B37">
        <w:rPr>
          <w:rFonts w:ascii="Arial" w:hAnsi="Arial" w:cs="Arial"/>
          <w:sz w:val="20"/>
          <w:szCs w:val="20"/>
        </w:rPr>
        <w:t xml:space="preserve"> Pot hole, Millfield Road.</w:t>
      </w:r>
    </w:p>
    <w:p w:rsidR="004E5FBB" w:rsidRPr="00930B37" w:rsidRDefault="00A13FB3" w:rsidP="00A13FB3">
      <w:pPr>
        <w:rPr>
          <w:rFonts w:ascii="Arial" w:hAnsi="Arial" w:cs="Arial"/>
          <w:sz w:val="20"/>
          <w:szCs w:val="20"/>
        </w:rPr>
      </w:pPr>
      <w:r w:rsidRPr="00930B37">
        <w:rPr>
          <w:rFonts w:ascii="Arial" w:hAnsi="Arial" w:cs="Arial"/>
          <w:sz w:val="20"/>
          <w:szCs w:val="20"/>
        </w:rPr>
        <w:t>Mincoffs (on behalf of Mr R Tully) – re Millfield Road.</w:t>
      </w:r>
    </w:p>
    <w:p w:rsidR="00A13FB3" w:rsidRPr="00930B37" w:rsidRDefault="00A13FB3" w:rsidP="00A13FB3">
      <w:pPr>
        <w:rPr>
          <w:rFonts w:ascii="Arial" w:hAnsi="Arial" w:cs="Arial"/>
          <w:sz w:val="20"/>
          <w:szCs w:val="20"/>
        </w:rPr>
      </w:pPr>
    </w:p>
    <w:p w:rsidR="00E77D88" w:rsidRPr="00930B37" w:rsidRDefault="00E77D88" w:rsidP="00E35D81">
      <w:pPr>
        <w:rPr>
          <w:rFonts w:ascii="Arial" w:hAnsi="Arial" w:cs="Arial"/>
          <w:b/>
          <w:sz w:val="20"/>
          <w:szCs w:val="20"/>
        </w:rPr>
      </w:pPr>
      <w:r w:rsidRPr="00930B37">
        <w:rPr>
          <w:rFonts w:ascii="Arial" w:hAnsi="Arial" w:cs="Arial"/>
          <w:b/>
          <w:sz w:val="20"/>
          <w:szCs w:val="20"/>
        </w:rPr>
        <w:t>Consultation Documents</w:t>
      </w:r>
    </w:p>
    <w:p w:rsidR="00E77D88" w:rsidRPr="00930B37" w:rsidRDefault="00E77D88" w:rsidP="00E35D81">
      <w:pPr>
        <w:rPr>
          <w:rFonts w:ascii="Arial" w:hAnsi="Arial" w:cs="Arial"/>
          <w:sz w:val="20"/>
          <w:szCs w:val="20"/>
        </w:rPr>
      </w:pPr>
    </w:p>
    <w:p w:rsidR="00BF6A4E" w:rsidRPr="00930B37" w:rsidRDefault="003959AE" w:rsidP="00E35D81">
      <w:pPr>
        <w:rPr>
          <w:rFonts w:ascii="Arial" w:hAnsi="Arial" w:cs="Arial"/>
          <w:sz w:val="20"/>
          <w:szCs w:val="20"/>
        </w:rPr>
      </w:pPr>
      <w:r w:rsidRPr="00930B37">
        <w:rPr>
          <w:rFonts w:ascii="Arial" w:hAnsi="Arial" w:cs="Arial"/>
          <w:sz w:val="20"/>
          <w:szCs w:val="20"/>
        </w:rPr>
        <w:t>None</w:t>
      </w:r>
    </w:p>
    <w:p w:rsidR="00AC27A0" w:rsidRDefault="00AC27A0" w:rsidP="00CF4097">
      <w:pPr>
        <w:spacing w:after="200" w:line="276" w:lineRule="auto"/>
        <w:rPr>
          <w:rFonts w:ascii="Arial" w:hAnsi="Arial" w:cs="Arial"/>
          <w:sz w:val="18"/>
          <w:szCs w:val="18"/>
        </w:rPr>
      </w:pPr>
    </w:p>
    <w:sectPr w:rsidR="00AC27A0" w:rsidSect="0044117A">
      <w:footerReference w:type="default" r:id="rId7"/>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D86" w:rsidRDefault="00881D86" w:rsidP="00593B84">
      <w:r>
        <w:separator/>
      </w:r>
    </w:p>
  </w:endnote>
  <w:endnote w:type="continuationSeparator" w:id="0">
    <w:p w:rsidR="00881D86" w:rsidRDefault="00881D86" w:rsidP="00593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5701"/>
      <w:docPartObj>
        <w:docPartGallery w:val="Page Numbers (Bottom of Page)"/>
        <w:docPartUnique/>
      </w:docPartObj>
    </w:sdtPr>
    <w:sdtContent>
      <w:p w:rsidR="005D4508" w:rsidRDefault="00876B37">
        <w:pPr>
          <w:pStyle w:val="Footer"/>
          <w:jc w:val="center"/>
        </w:pPr>
        <w:fldSimple w:instr=" PAGE   \* MERGEFORMAT ">
          <w:r w:rsidR="00CF4097">
            <w:rPr>
              <w:noProof/>
            </w:rPr>
            <w:t>3</w:t>
          </w:r>
        </w:fldSimple>
      </w:p>
    </w:sdtContent>
  </w:sdt>
  <w:p w:rsidR="005D4508" w:rsidRDefault="005D4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D86" w:rsidRDefault="00881D86" w:rsidP="00593B84">
      <w:r>
        <w:separator/>
      </w:r>
    </w:p>
  </w:footnote>
  <w:footnote w:type="continuationSeparator" w:id="0">
    <w:p w:rsidR="00881D86" w:rsidRDefault="00881D86" w:rsidP="00593B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3450"/>
    <w:multiLevelType w:val="hybridMultilevel"/>
    <w:tmpl w:val="1F069278"/>
    <w:lvl w:ilvl="0" w:tplc="A2367E0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3026C5D"/>
    <w:multiLevelType w:val="hybridMultilevel"/>
    <w:tmpl w:val="BF827416"/>
    <w:lvl w:ilvl="0" w:tplc="D4CE69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DA8635C"/>
    <w:multiLevelType w:val="hybridMultilevel"/>
    <w:tmpl w:val="8E968804"/>
    <w:lvl w:ilvl="0" w:tplc="DD467F8C">
      <w:start w:val="1"/>
      <w:numFmt w:val="lowerRoman"/>
      <w:lvlText w:val="(%1)"/>
      <w:lvlJc w:val="left"/>
      <w:pPr>
        <w:ind w:left="1811" w:hanging="720"/>
      </w:pPr>
      <w:rPr>
        <w:rFonts w:hint="default"/>
        <w:b w:val="0"/>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3">
    <w:nsid w:val="20A76CA2"/>
    <w:multiLevelType w:val="hybridMultilevel"/>
    <w:tmpl w:val="6060E00A"/>
    <w:lvl w:ilvl="0" w:tplc="6AA4A3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BAA4D17"/>
    <w:multiLevelType w:val="hybridMultilevel"/>
    <w:tmpl w:val="2B60525C"/>
    <w:lvl w:ilvl="0" w:tplc="31E0D2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8CB057E"/>
    <w:multiLevelType w:val="hybridMultilevel"/>
    <w:tmpl w:val="5EC07EC6"/>
    <w:lvl w:ilvl="0" w:tplc="42BC7E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F8771DA"/>
    <w:multiLevelType w:val="hybridMultilevel"/>
    <w:tmpl w:val="7DC20736"/>
    <w:lvl w:ilvl="0" w:tplc="9DCC2FB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292227E"/>
    <w:multiLevelType w:val="hybridMultilevel"/>
    <w:tmpl w:val="BBFAF864"/>
    <w:lvl w:ilvl="0" w:tplc="67F0E654">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8854EE1"/>
    <w:multiLevelType w:val="hybridMultilevel"/>
    <w:tmpl w:val="BE1A8DAE"/>
    <w:lvl w:ilvl="0" w:tplc="CA664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32D2684"/>
    <w:multiLevelType w:val="hybridMultilevel"/>
    <w:tmpl w:val="DE12DF40"/>
    <w:lvl w:ilvl="0" w:tplc="999A52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5D34F0C"/>
    <w:multiLevelType w:val="hybridMultilevel"/>
    <w:tmpl w:val="749C2982"/>
    <w:lvl w:ilvl="0" w:tplc="75A84D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C8223FD"/>
    <w:multiLevelType w:val="hybridMultilevel"/>
    <w:tmpl w:val="D7EAE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D9956A6"/>
    <w:multiLevelType w:val="hybridMultilevel"/>
    <w:tmpl w:val="09C4150E"/>
    <w:lvl w:ilvl="0" w:tplc="0409000F">
      <w:start w:val="1"/>
      <w:numFmt w:val="decimal"/>
      <w:lvlText w:val="%1."/>
      <w:lvlJc w:val="left"/>
      <w:pPr>
        <w:tabs>
          <w:tab w:val="num" w:pos="720"/>
        </w:tabs>
        <w:ind w:left="720" w:hanging="360"/>
      </w:pPr>
      <w:rPr>
        <w:rFonts w:hint="default"/>
      </w:rPr>
    </w:lvl>
    <w:lvl w:ilvl="1" w:tplc="35C67E2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3B3B87"/>
    <w:multiLevelType w:val="hybridMultilevel"/>
    <w:tmpl w:val="DFA68D66"/>
    <w:lvl w:ilvl="0" w:tplc="1826DC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CB205E5"/>
    <w:multiLevelType w:val="hybridMultilevel"/>
    <w:tmpl w:val="D67606EE"/>
    <w:lvl w:ilvl="0" w:tplc="426A51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CCF5D57"/>
    <w:multiLevelType w:val="hybridMultilevel"/>
    <w:tmpl w:val="B71C27FC"/>
    <w:lvl w:ilvl="0" w:tplc="D2408C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8"/>
  </w:num>
  <w:num w:numId="3">
    <w:abstractNumId w:val="4"/>
  </w:num>
  <w:num w:numId="4">
    <w:abstractNumId w:val="3"/>
  </w:num>
  <w:num w:numId="5">
    <w:abstractNumId w:val="2"/>
  </w:num>
  <w:num w:numId="6">
    <w:abstractNumId w:val="16"/>
  </w:num>
  <w:num w:numId="7">
    <w:abstractNumId w:val="10"/>
  </w:num>
  <w:num w:numId="8">
    <w:abstractNumId w:val="6"/>
  </w:num>
  <w:num w:numId="9">
    <w:abstractNumId w:val="11"/>
  </w:num>
  <w:num w:numId="10">
    <w:abstractNumId w:val="1"/>
  </w:num>
  <w:num w:numId="11">
    <w:abstractNumId w:val="9"/>
  </w:num>
  <w:num w:numId="12">
    <w:abstractNumId w:val="14"/>
  </w:num>
  <w:num w:numId="13">
    <w:abstractNumId w:val="5"/>
  </w:num>
  <w:num w:numId="14">
    <w:abstractNumId w:val="7"/>
  </w:num>
  <w:num w:numId="15">
    <w:abstractNumId w:val="12"/>
  </w:num>
  <w:num w:numId="16">
    <w:abstractNumId w:val="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35D81"/>
    <w:rsid w:val="00012070"/>
    <w:rsid w:val="00013042"/>
    <w:rsid w:val="00015967"/>
    <w:rsid w:val="00031994"/>
    <w:rsid w:val="00032F27"/>
    <w:rsid w:val="00045F26"/>
    <w:rsid w:val="000643AD"/>
    <w:rsid w:val="0008623D"/>
    <w:rsid w:val="000919EA"/>
    <w:rsid w:val="000B7180"/>
    <w:rsid w:val="000C0422"/>
    <w:rsid w:val="000C24B0"/>
    <w:rsid w:val="000F6661"/>
    <w:rsid w:val="00116817"/>
    <w:rsid w:val="00142E25"/>
    <w:rsid w:val="0016433F"/>
    <w:rsid w:val="00192C10"/>
    <w:rsid w:val="001E3E3E"/>
    <w:rsid w:val="001F1A9F"/>
    <w:rsid w:val="00244AF1"/>
    <w:rsid w:val="00273E68"/>
    <w:rsid w:val="00295534"/>
    <w:rsid w:val="002A2C26"/>
    <w:rsid w:val="002B5F41"/>
    <w:rsid w:val="002C14E8"/>
    <w:rsid w:val="002C68FF"/>
    <w:rsid w:val="002D1C48"/>
    <w:rsid w:val="002D2C50"/>
    <w:rsid w:val="002E1291"/>
    <w:rsid w:val="00310CC1"/>
    <w:rsid w:val="00314E43"/>
    <w:rsid w:val="003368A3"/>
    <w:rsid w:val="00337A4C"/>
    <w:rsid w:val="00337D2C"/>
    <w:rsid w:val="003642F1"/>
    <w:rsid w:val="00374019"/>
    <w:rsid w:val="00376D64"/>
    <w:rsid w:val="003903A9"/>
    <w:rsid w:val="003959AE"/>
    <w:rsid w:val="003A277A"/>
    <w:rsid w:val="003B50B3"/>
    <w:rsid w:val="003D013A"/>
    <w:rsid w:val="003D334C"/>
    <w:rsid w:val="003D413F"/>
    <w:rsid w:val="004120EF"/>
    <w:rsid w:val="00412C12"/>
    <w:rsid w:val="0044117A"/>
    <w:rsid w:val="00450F4D"/>
    <w:rsid w:val="004A3275"/>
    <w:rsid w:val="004C290F"/>
    <w:rsid w:val="004E5FBB"/>
    <w:rsid w:val="004F141F"/>
    <w:rsid w:val="004F28F4"/>
    <w:rsid w:val="004F2F02"/>
    <w:rsid w:val="004F4C14"/>
    <w:rsid w:val="00502C40"/>
    <w:rsid w:val="00507852"/>
    <w:rsid w:val="00537A36"/>
    <w:rsid w:val="00574140"/>
    <w:rsid w:val="00593B84"/>
    <w:rsid w:val="005D4508"/>
    <w:rsid w:val="005F4486"/>
    <w:rsid w:val="005F64AD"/>
    <w:rsid w:val="00605170"/>
    <w:rsid w:val="00615524"/>
    <w:rsid w:val="0062008C"/>
    <w:rsid w:val="00623E06"/>
    <w:rsid w:val="00631626"/>
    <w:rsid w:val="0064632D"/>
    <w:rsid w:val="00657DAC"/>
    <w:rsid w:val="0069058B"/>
    <w:rsid w:val="006A3327"/>
    <w:rsid w:val="006A5DAC"/>
    <w:rsid w:val="006B13E4"/>
    <w:rsid w:val="006B7A55"/>
    <w:rsid w:val="006C129A"/>
    <w:rsid w:val="006C4454"/>
    <w:rsid w:val="006D7D87"/>
    <w:rsid w:val="0072361E"/>
    <w:rsid w:val="007465BB"/>
    <w:rsid w:val="00751724"/>
    <w:rsid w:val="0075397C"/>
    <w:rsid w:val="00760EA2"/>
    <w:rsid w:val="0076304D"/>
    <w:rsid w:val="0077459C"/>
    <w:rsid w:val="007A72D6"/>
    <w:rsid w:val="007B7E72"/>
    <w:rsid w:val="007C0033"/>
    <w:rsid w:val="007C3D7E"/>
    <w:rsid w:val="007C72C5"/>
    <w:rsid w:val="007D4FCF"/>
    <w:rsid w:val="007F07A7"/>
    <w:rsid w:val="007F1646"/>
    <w:rsid w:val="007F7A51"/>
    <w:rsid w:val="00817AE2"/>
    <w:rsid w:val="0083649F"/>
    <w:rsid w:val="00841855"/>
    <w:rsid w:val="008535D4"/>
    <w:rsid w:val="00864348"/>
    <w:rsid w:val="00876B37"/>
    <w:rsid w:val="00881D86"/>
    <w:rsid w:val="008875B3"/>
    <w:rsid w:val="008C56D7"/>
    <w:rsid w:val="008D5F6F"/>
    <w:rsid w:val="00910A25"/>
    <w:rsid w:val="00930B37"/>
    <w:rsid w:val="00935521"/>
    <w:rsid w:val="00973B53"/>
    <w:rsid w:val="00973B7E"/>
    <w:rsid w:val="009D4335"/>
    <w:rsid w:val="009D5760"/>
    <w:rsid w:val="009D5970"/>
    <w:rsid w:val="009E436E"/>
    <w:rsid w:val="009F5809"/>
    <w:rsid w:val="00A13FB3"/>
    <w:rsid w:val="00A36A4A"/>
    <w:rsid w:val="00A55B9E"/>
    <w:rsid w:val="00A72B62"/>
    <w:rsid w:val="00AA263D"/>
    <w:rsid w:val="00AB09B1"/>
    <w:rsid w:val="00AC27A0"/>
    <w:rsid w:val="00AC7E5A"/>
    <w:rsid w:val="00AD4212"/>
    <w:rsid w:val="00AE4AFF"/>
    <w:rsid w:val="00AF7DF4"/>
    <w:rsid w:val="00B04537"/>
    <w:rsid w:val="00B0490E"/>
    <w:rsid w:val="00B114AC"/>
    <w:rsid w:val="00B3383B"/>
    <w:rsid w:val="00B72943"/>
    <w:rsid w:val="00B81C52"/>
    <w:rsid w:val="00B825A7"/>
    <w:rsid w:val="00B83426"/>
    <w:rsid w:val="00BA58CD"/>
    <w:rsid w:val="00BB00B8"/>
    <w:rsid w:val="00BC5513"/>
    <w:rsid w:val="00BE724E"/>
    <w:rsid w:val="00BF6A4E"/>
    <w:rsid w:val="00BF6FE6"/>
    <w:rsid w:val="00C009EB"/>
    <w:rsid w:val="00C06594"/>
    <w:rsid w:val="00C1104E"/>
    <w:rsid w:val="00C57039"/>
    <w:rsid w:val="00C72EF1"/>
    <w:rsid w:val="00C74258"/>
    <w:rsid w:val="00CA532D"/>
    <w:rsid w:val="00CC2EDB"/>
    <w:rsid w:val="00CE15DF"/>
    <w:rsid w:val="00CE7041"/>
    <w:rsid w:val="00CF0D81"/>
    <w:rsid w:val="00CF4097"/>
    <w:rsid w:val="00CF6B3D"/>
    <w:rsid w:val="00CF7A95"/>
    <w:rsid w:val="00D16E96"/>
    <w:rsid w:val="00D5584A"/>
    <w:rsid w:val="00D76F02"/>
    <w:rsid w:val="00D917E7"/>
    <w:rsid w:val="00DA0DEF"/>
    <w:rsid w:val="00DD1423"/>
    <w:rsid w:val="00DD3567"/>
    <w:rsid w:val="00E07FE6"/>
    <w:rsid w:val="00E35D81"/>
    <w:rsid w:val="00E77D88"/>
    <w:rsid w:val="00E96C7A"/>
    <w:rsid w:val="00EC45B6"/>
    <w:rsid w:val="00EE2B7B"/>
    <w:rsid w:val="00EF4E98"/>
    <w:rsid w:val="00F113DE"/>
    <w:rsid w:val="00F60AB9"/>
    <w:rsid w:val="00F73E54"/>
    <w:rsid w:val="00F7758B"/>
    <w:rsid w:val="00F92D67"/>
    <w:rsid w:val="00FA4C35"/>
    <w:rsid w:val="00FC2A0B"/>
    <w:rsid w:val="00FD2900"/>
    <w:rsid w:val="00FF6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5D8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D81"/>
    <w:rPr>
      <w:rFonts w:ascii="Times New Roman" w:eastAsia="Times New Roman" w:hAnsi="Times New Roman" w:cs="Times New Roman"/>
      <w:b/>
      <w:bCs/>
      <w:sz w:val="24"/>
      <w:szCs w:val="24"/>
    </w:rPr>
  </w:style>
  <w:style w:type="paragraph" w:styleId="ListParagraph">
    <w:name w:val="List Paragraph"/>
    <w:basedOn w:val="Normal"/>
    <w:uiPriority w:val="34"/>
    <w:qFormat/>
    <w:rsid w:val="00E35D81"/>
    <w:pPr>
      <w:ind w:left="720"/>
    </w:pPr>
  </w:style>
  <w:style w:type="paragraph" w:styleId="BalloonText">
    <w:name w:val="Balloon Text"/>
    <w:basedOn w:val="Normal"/>
    <w:link w:val="BalloonTextChar"/>
    <w:uiPriority w:val="99"/>
    <w:semiHidden/>
    <w:unhideWhenUsed/>
    <w:rsid w:val="007F1646"/>
    <w:rPr>
      <w:rFonts w:ascii="Tahoma" w:hAnsi="Tahoma" w:cs="Tahoma"/>
      <w:sz w:val="16"/>
      <w:szCs w:val="16"/>
    </w:rPr>
  </w:style>
  <w:style w:type="character" w:customStyle="1" w:styleId="BalloonTextChar">
    <w:name w:val="Balloon Text Char"/>
    <w:basedOn w:val="DefaultParagraphFont"/>
    <w:link w:val="BalloonText"/>
    <w:uiPriority w:val="99"/>
    <w:semiHidden/>
    <w:rsid w:val="007F1646"/>
    <w:rPr>
      <w:rFonts w:ascii="Tahoma" w:eastAsia="Times New Roman" w:hAnsi="Tahoma" w:cs="Tahoma"/>
      <w:sz w:val="16"/>
      <w:szCs w:val="16"/>
    </w:rPr>
  </w:style>
  <w:style w:type="paragraph" w:styleId="NormalWeb">
    <w:name w:val="Normal (Web)"/>
    <w:basedOn w:val="Normal"/>
    <w:uiPriority w:val="99"/>
    <w:semiHidden/>
    <w:unhideWhenUsed/>
    <w:rsid w:val="00973B53"/>
    <w:pPr>
      <w:spacing w:before="100" w:beforeAutospacing="1" w:after="100" w:afterAutospacing="1"/>
    </w:pPr>
    <w:rPr>
      <w:lang w:eastAsia="en-GB"/>
    </w:rPr>
  </w:style>
  <w:style w:type="character" w:styleId="Strong">
    <w:name w:val="Strong"/>
    <w:basedOn w:val="DefaultParagraphFont"/>
    <w:uiPriority w:val="22"/>
    <w:qFormat/>
    <w:rsid w:val="00973B53"/>
    <w:rPr>
      <w:b/>
      <w:bCs/>
    </w:rPr>
  </w:style>
  <w:style w:type="character" w:styleId="Hyperlink">
    <w:name w:val="Hyperlink"/>
    <w:basedOn w:val="DefaultParagraphFont"/>
    <w:uiPriority w:val="99"/>
    <w:unhideWhenUsed/>
    <w:rsid w:val="004F2F02"/>
    <w:rPr>
      <w:color w:val="0000FF" w:themeColor="hyperlink"/>
      <w:u w:val="single"/>
    </w:rPr>
  </w:style>
  <w:style w:type="paragraph" w:styleId="Header">
    <w:name w:val="header"/>
    <w:basedOn w:val="Normal"/>
    <w:link w:val="HeaderChar"/>
    <w:uiPriority w:val="99"/>
    <w:semiHidden/>
    <w:unhideWhenUsed/>
    <w:rsid w:val="00593B84"/>
    <w:pPr>
      <w:tabs>
        <w:tab w:val="center" w:pos="4513"/>
        <w:tab w:val="right" w:pos="9026"/>
      </w:tabs>
    </w:pPr>
  </w:style>
  <w:style w:type="character" w:customStyle="1" w:styleId="HeaderChar">
    <w:name w:val="Header Char"/>
    <w:basedOn w:val="DefaultParagraphFont"/>
    <w:link w:val="Header"/>
    <w:uiPriority w:val="99"/>
    <w:semiHidden/>
    <w:rsid w:val="00593B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3B84"/>
    <w:pPr>
      <w:tabs>
        <w:tab w:val="center" w:pos="4513"/>
        <w:tab w:val="right" w:pos="9026"/>
      </w:tabs>
    </w:pPr>
  </w:style>
  <w:style w:type="character" w:customStyle="1" w:styleId="FooterChar">
    <w:name w:val="Footer Char"/>
    <w:basedOn w:val="DefaultParagraphFont"/>
    <w:link w:val="Footer"/>
    <w:uiPriority w:val="99"/>
    <w:rsid w:val="00593B8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3644829">
      <w:bodyDiv w:val="1"/>
      <w:marLeft w:val="0"/>
      <w:marRight w:val="0"/>
      <w:marTop w:val="0"/>
      <w:marBottom w:val="0"/>
      <w:divBdr>
        <w:top w:val="none" w:sz="0" w:space="0" w:color="auto"/>
        <w:left w:val="none" w:sz="0" w:space="0" w:color="auto"/>
        <w:bottom w:val="none" w:sz="0" w:space="0" w:color="auto"/>
        <w:right w:val="none" w:sz="0" w:space="0" w:color="auto"/>
      </w:divBdr>
      <w:divsChild>
        <w:div w:id="345255846">
          <w:marLeft w:val="0"/>
          <w:marRight w:val="0"/>
          <w:marTop w:val="0"/>
          <w:marBottom w:val="0"/>
          <w:divBdr>
            <w:top w:val="none" w:sz="0" w:space="0" w:color="auto"/>
            <w:left w:val="none" w:sz="0" w:space="0" w:color="auto"/>
            <w:bottom w:val="none" w:sz="0" w:space="0" w:color="auto"/>
            <w:right w:val="none" w:sz="0" w:space="0" w:color="auto"/>
          </w:divBdr>
          <w:divsChild>
            <w:div w:id="347023960">
              <w:marLeft w:val="0"/>
              <w:marRight w:val="0"/>
              <w:marTop w:val="0"/>
              <w:marBottom w:val="0"/>
              <w:divBdr>
                <w:top w:val="none" w:sz="0" w:space="0" w:color="auto"/>
                <w:left w:val="none" w:sz="0" w:space="0" w:color="auto"/>
                <w:bottom w:val="none" w:sz="0" w:space="0" w:color="auto"/>
                <w:right w:val="none" w:sz="0" w:space="0" w:color="auto"/>
              </w:divBdr>
              <w:divsChild>
                <w:div w:id="940920117">
                  <w:marLeft w:val="0"/>
                  <w:marRight w:val="0"/>
                  <w:marTop w:val="0"/>
                  <w:marBottom w:val="0"/>
                  <w:divBdr>
                    <w:top w:val="none" w:sz="0" w:space="0" w:color="auto"/>
                    <w:left w:val="none" w:sz="0" w:space="0" w:color="auto"/>
                    <w:bottom w:val="none" w:sz="0" w:space="0" w:color="auto"/>
                    <w:right w:val="none" w:sz="0" w:space="0" w:color="auto"/>
                  </w:divBdr>
                  <w:divsChild>
                    <w:div w:id="565797089">
                      <w:marLeft w:val="0"/>
                      <w:marRight w:val="0"/>
                      <w:marTop w:val="0"/>
                      <w:marBottom w:val="0"/>
                      <w:divBdr>
                        <w:top w:val="none" w:sz="0" w:space="0" w:color="auto"/>
                        <w:left w:val="none" w:sz="0" w:space="0" w:color="auto"/>
                        <w:bottom w:val="none" w:sz="0" w:space="0" w:color="auto"/>
                        <w:right w:val="none" w:sz="0" w:space="0" w:color="auto"/>
                      </w:divBdr>
                      <w:divsChild>
                        <w:div w:id="1688679095">
                          <w:marLeft w:val="0"/>
                          <w:marRight w:val="0"/>
                          <w:marTop w:val="0"/>
                          <w:marBottom w:val="0"/>
                          <w:divBdr>
                            <w:top w:val="none" w:sz="0" w:space="0" w:color="auto"/>
                            <w:left w:val="none" w:sz="0" w:space="0" w:color="auto"/>
                            <w:bottom w:val="none" w:sz="0" w:space="0" w:color="auto"/>
                            <w:right w:val="none" w:sz="0" w:space="0" w:color="auto"/>
                          </w:divBdr>
                          <w:divsChild>
                            <w:div w:id="442573492">
                              <w:marLeft w:val="0"/>
                              <w:marRight w:val="0"/>
                              <w:marTop w:val="0"/>
                              <w:marBottom w:val="0"/>
                              <w:divBdr>
                                <w:top w:val="none" w:sz="0" w:space="0" w:color="auto"/>
                                <w:left w:val="none" w:sz="0" w:space="0" w:color="auto"/>
                                <w:bottom w:val="none" w:sz="0" w:space="0" w:color="auto"/>
                                <w:right w:val="none" w:sz="0" w:space="0" w:color="auto"/>
                              </w:divBdr>
                              <w:divsChild>
                                <w:div w:id="1706756164">
                                  <w:marLeft w:val="0"/>
                                  <w:marRight w:val="0"/>
                                  <w:marTop w:val="0"/>
                                  <w:marBottom w:val="0"/>
                                  <w:divBdr>
                                    <w:top w:val="none" w:sz="0" w:space="0" w:color="auto"/>
                                    <w:left w:val="none" w:sz="0" w:space="0" w:color="auto"/>
                                    <w:bottom w:val="none" w:sz="0" w:space="0" w:color="auto"/>
                                    <w:right w:val="none" w:sz="0" w:space="0" w:color="auto"/>
                                  </w:divBdr>
                                  <w:divsChild>
                                    <w:div w:id="1213232152">
                                      <w:marLeft w:val="0"/>
                                      <w:marRight w:val="0"/>
                                      <w:marTop w:val="0"/>
                                      <w:marBottom w:val="0"/>
                                      <w:divBdr>
                                        <w:top w:val="none" w:sz="0" w:space="0" w:color="auto"/>
                                        <w:left w:val="none" w:sz="0" w:space="0" w:color="auto"/>
                                        <w:bottom w:val="none" w:sz="0" w:space="0" w:color="auto"/>
                                        <w:right w:val="none" w:sz="0" w:space="0" w:color="auto"/>
                                      </w:divBdr>
                                      <w:divsChild>
                                        <w:div w:id="2075618680">
                                          <w:marLeft w:val="0"/>
                                          <w:marRight w:val="0"/>
                                          <w:marTop w:val="0"/>
                                          <w:marBottom w:val="0"/>
                                          <w:divBdr>
                                            <w:top w:val="none" w:sz="0" w:space="0" w:color="auto"/>
                                            <w:left w:val="none" w:sz="0" w:space="0" w:color="auto"/>
                                            <w:bottom w:val="none" w:sz="0" w:space="0" w:color="auto"/>
                                            <w:right w:val="none" w:sz="0" w:space="0" w:color="auto"/>
                                          </w:divBdr>
                                          <w:divsChild>
                                            <w:div w:id="1369646229">
                                              <w:marLeft w:val="0"/>
                                              <w:marRight w:val="0"/>
                                              <w:marTop w:val="0"/>
                                              <w:marBottom w:val="0"/>
                                              <w:divBdr>
                                                <w:top w:val="none" w:sz="0" w:space="0" w:color="auto"/>
                                                <w:left w:val="none" w:sz="0" w:space="0" w:color="auto"/>
                                                <w:bottom w:val="none" w:sz="0" w:space="0" w:color="auto"/>
                                                <w:right w:val="none" w:sz="0" w:space="0" w:color="auto"/>
                                              </w:divBdr>
                                              <w:divsChild>
                                                <w:div w:id="1264190032">
                                                  <w:marLeft w:val="0"/>
                                                  <w:marRight w:val="0"/>
                                                  <w:marTop w:val="0"/>
                                                  <w:marBottom w:val="0"/>
                                                  <w:divBdr>
                                                    <w:top w:val="none" w:sz="0" w:space="0" w:color="auto"/>
                                                    <w:left w:val="none" w:sz="0" w:space="0" w:color="auto"/>
                                                    <w:bottom w:val="none" w:sz="0" w:space="0" w:color="auto"/>
                                                    <w:right w:val="none" w:sz="0" w:space="0" w:color="auto"/>
                                                  </w:divBdr>
                                                  <w:divsChild>
                                                    <w:div w:id="1679694054">
                                                      <w:marLeft w:val="0"/>
                                                      <w:marRight w:val="0"/>
                                                      <w:marTop w:val="0"/>
                                                      <w:marBottom w:val="0"/>
                                                      <w:divBdr>
                                                        <w:top w:val="none" w:sz="0" w:space="0" w:color="auto"/>
                                                        <w:left w:val="none" w:sz="0" w:space="0" w:color="auto"/>
                                                        <w:bottom w:val="none" w:sz="0" w:space="0" w:color="auto"/>
                                                        <w:right w:val="none" w:sz="0" w:space="0" w:color="auto"/>
                                                      </w:divBdr>
                                                      <w:divsChild>
                                                        <w:div w:id="1044255674">
                                                          <w:marLeft w:val="0"/>
                                                          <w:marRight w:val="0"/>
                                                          <w:marTop w:val="0"/>
                                                          <w:marBottom w:val="0"/>
                                                          <w:divBdr>
                                                            <w:top w:val="none" w:sz="0" w:space="0" w:color="auto"/>
                                                            <w:left w:val="none" w:sz="0" w:space="0" w:color="auto"/>
                                                            <w:bottom w:val="none" w:sz="0" w:space="0" w:color="auto"/>
                                                            <w:right w:val="none" w:sz="0" w:space="0" w:color="auto"/>
                                                          </w:divBdr>
                                                          <w:divsChild>
                                                            <w:div w:id="1526213249">
                                                              <w:marLeft w:val="0"/>
                                                              <w:marRight w:val="0"/>
                                                              <w:marTop w:val="0"/>
                                                              <w:marBottom w:val="0"/>
                                                              <w:divBdr>
                                                                <w:top w:val="none" w:sz="0" w:space="0" w:color="auto"/>
                                                                <w:left w:val="none" w:sz="0" w:space="0" w:color="auto"/>
                                                                <w:bottom w:val="none" w:sz="0" w:space="0" w:color="auto"/>
                                                                <w:right w:val="none" w:sz="0" w:space="0" w:color="auto"/>
                                                              </w:divBdr>
                                                              <w:divsChild>
                                                                <w:div w:id="2137868349">
                                                                  <w:marLeft w:val="0"/>
                                                                  <w:marRight w:val="0"/>
                                                                  <w:marTop w:val="0"/>
                                                                  <w:marBottom w:val="0"/>
                                                                  <w:divBdr>
                                                                    <w:top w:val="none" w:sz="0" w:space="0" w:color="auto"/>
                                                                    <w:left w:val="none" w:sz="0" w:space="0" w:color="auto"/>
                                                                    <w:bottom w:val="none" w:sz="0" w:space="0" w:color="auto"/>
                                                                    <w:right w:val="none" w:sz="0" w:space="0" w:color="auto"/>
                                                                  </w:divBdr>
                                                                  <w:divsChild>
                                                                    <w:div w:id="403378981">
                                                                      <w:marLeft w:val="0"/>
                                                                      <w:marRight w:val="0"/>
                                                                      <w:marTop w:val="0"/>
                                                                      <w:marBottom w:val="0"/>
                                                                      <w:divBdr>
                                                                        <w:top w:val="none" w:sz="0" w:space="0" w:color="auto"/>
                                                                        <w:left w:val="none" w:sz="0" w:space="0" w:color="auto"/>
                                                                        <w:bottom w:val="none" w:sz="0" w:space="0" w:color="auto"/>
                                                                        <w:right w:val="none" w:sz="0" w:space="0" w:color="auto"/>
                                                                      </w:divBdr>
                                                                      <w:divsChild>
                                                                        <w:div w:id="1866168442">
                                                                          <w:marLeft w:val="0"/>
                                                                          <w:marRight w:val="0"/>
                                                                          <w:marTop w:val="0"/>
                                                                          <w:marBottom w:val="0"/>
                                                                          <w:divBdr>
                                                                            <w:top w:val="none" w:sz="0" w:space="0" w:color="auto"/>
                                                                            <w:left w:val="none" w:sz="0" w:space="0" w:color="auto"/>
                                                                            <w:bottom w:val="none" w:sz="0" w:space="0" w:color="auto"/>
                                                                            <w:right w:val="none" w:sz="0" w:space="0" w:color="auto"/>
                                                                          </w:divBdr>
                                                                          <w:divsChild>
                                                                            <w:div w:id="1266186221">
                                                                              <w:marLeft w:val="0"/>
                                                                              <w:marRight w:val="0"/>
                                                                              <w:marTop w:val="0"/>
                                                                              <w:marBottom w:val="0"/>
                                                                              <w:divBdr>
                                                                                <w:top w:val="none" w:sz="0" w:space="0" w:color="auto"/>
                                                                                <w:left w:val="none" w:sz="0" w:space="0" w:color="auto"/>
                                                                                <w:bottom w:val="none" w:sz="0" w:space="0" w:color="auto"/>
                                                                                <w:right w:val="none" w:sz="0" w:space="0" w:color="auto"/>
                                                                              </w:divBdr>
                                                                              <w:divsChild>
                                                                                <w:div w:id="1197699839">
                                                                                  <w:marLeft w:val="0"/>
                                                                                  <w:marRight w:val="0"/>
                                                                                  <w:marTop w:val="0"/>
                                                                                  <w:marBottom w:val="0"/>
                                                                                  <w:divBdr>
                                                                                    <w:top w:val="none" w:sz="0" w:space="0" w:color="auto"/>
                                                                                    <w:left w:val="none" w:sz="0" w:space="0" w:color="auto"/>
                                                                                    <w:bottom w:val="none" w:sz="0" w:space="0" w:color="auto"/>
                                                                                    <w:right w:val="none" w:sz="0" w:space="0" w:color="auto"/>
                                                                                  </w:divBdr>
                                                                                  <w:divsChild>
                                                                                    <w:div w:id="1550458050">
                                                                                      <w:marLeft w:val="0"/>
                                                                                      <w:marRight w:val="0"/>
                                                                                      <w:marTop w:val="0"/>
                                                                                      <w:marBottom w:val="0"/>
                                                                                      <w:divBdr>
                                                                                        <w:top w:val="none" w:sz="0" w:space="0" w:color="auto"/>
                                                                                        <w:left w:val="none" w:sz="0" w:space="0" w:color="auto"/>
                                                                                        <w:bottom w:val="none" w:sz="0" w:space="0" w:color="auto"/>
                                                                                        <w:right w:val="none" w:sz="0" w:space="0" w:color="auto"/>
                                                                                      </w:divBdr>
                                                                                      <w:divsChild>
                                                                                        <w:div w:id="270668807">
                                                                                          <w:marLeft w:val="0"/>
                                                                                          <w:marRight w:val="0"/>
                                                                                          <w:marTop w:val="0"/>
                                                                                          <w:marBottom w:val="0"/>
                                                                                          <w:divBdr>
                                                                                            <w:top w:val="none" w:sz="0" w:space="0" w:color="auto"/>
                                                                                            <w:left w:val="none" w:sz="0" w:space="0" w:color="auto"/>
                                                                                            <w:bottom w:val="none" w:sz="0" w:space="0" w:color="auto"/>
                                                                                            <w:right w:val="none" w:sz="0" w:space="0" w:color="auto"/>
                                                                                          </w:divBdr>
                                                                                          <w:divsChild>
                                                                                            <w:div w:id="927539296">
                                                                                              <w:marLeft w:val="0"/>
                                                                                              <w:marRight w:val="0"/>
                                                                                              <w:marTop w:val="0"/>
                                                                                              <w:marBottom w:val="0"/>
                                                                                              <w:divBdr>
                                                                                                <w:top w:val="none" w:sz="0" w:space="0" w:color="auto"/>
                                                                                                <w:left w:val="none" w:sz="0" w:space="0" w:color="auto"/>
                                                                                                <w:bottom w:val="none" w:sz="0" w:space="0" w:color="auto"/>
                                                                                                <w:right w:val="none" w:sz="0" w:space="0" w:color="auto"/>
                                                                                              </w:divBdr>
                                                                                              <w:divsChild>
                                                                                                <w:div w:id="680548256">
                                                                                                  <w:marLeft w:val="0"/>
                                                                                                  <w:marRight w:val="0"/>
                                                                                                  <w:marTop w:val="0"/>
                                                                                                  <w:marBottom w:val="0"/>
                                                                                                  <w:divBdr>
                                                                                                    <w:top w:val="none" w:sz="0" w:space="0" w:color="auto"/>
                                                                                                    <w:left w:val="none" w:sz="0" w:space="0" w:color="auto"/>
                                                                                                    <w:bottom w:val="none" w:sz="0" w:space="0" w:color="auto"/>
                                                                                                    <w:right w:val="none" w:sz="0" w:space="0" w:color="auto"/>
                                                                                                  </w:divBdr>
                                                                                                  <w:divsChild>
                                                                                                    <w:div w:id="1512139314">
                                                                                                      <w:marLeft w:val="0"/>
                                                                                                      <w:marRight w:val="0"/>
                                                                                                      <w:marTop w:val="0"/>
                                                                                                      <w:marBottom w:val="0"/>
                                                                                                      <w:divBdr>
                                                                                                        <w:top w:val="none" w:sz="0" w:space="0" w:color="auto"/>
                                                                                                        <w:left w:val="none" w:sz="0" w:space="0" w:color="auto"/>
                                                                                                        <w:bottom w:val="none" w:sz="0" w:space="0" w:color="auto"/>
                                                                                                        <w:right w:val="none" w:sz="0" w:space="0" w:color="auto"/>
                                                                                                      </w:divBdr>
                                                                                                      <w:divsChild>
                                                                                                        <w:div w:id="2145461306">
                                                                                                          <w:marLeft w:val="0"/>
                                                                                                          <w:marRight w:val="0"/>
                                                                                                          <w:marTop w:val="0"/>
                                                                                                          <w:marBottom w:val="0"/>
                                                                                                          <w:divBdr>
                                                                                                            <w:top w:val="none" w:sz="0" w:space="0" w:color="auto"/>
                                                                                                            <w:left w:val="none" w:sz="0" w:space="0" w:color="auto"/>
                                                                                                            <w:bottom w:val="none" w:sz="0" w:space="0" w:color="auto"/>
                                                                                                            <w:right w:val="none" w:sz="0" w:space="0" w:color="auto"/>
                                                                                                          </w:divBdr>
                                                                                                          <w:divsChild>
                                                                                                            <w:div w:id="570774337">
                                                                                                              <w:marLeft w:val="0"/>
                                                                                                              <w:marRight w:val="0"/>
                                                                                                              <w:marTop w:val="0"/>
                                                                                                              <w:marBottom w:val="0"/>
                                                                                                              <w:divBdr>
                                                                                                                <w:top w:val="none" w:sz="0" w:space="0" w:color="auto"/>
                                                                                                                <w:left w:val="none" w:sz="0" w:space="0" w:color="auto"/>
                                                                                                                <w:bottom w:val="none" w:sz="0" w:space="0" w:color="auto"/>
                                                                                                                <w:right w:val="none" w:sz="0" w:space="0" w:color="auto"/>
                                                                                                              </w:divBdr>
                                                                                                              <w:divsChild>
                                                                                                                <w:div w:id="1834641753">
                                                                                                                  <w:marLeft w:val="0"/>
                                                                                                                  <w:marRight w:val="0"/>
                                                                                                                  <w:marTop w:val="0"/>
                                                                                                                  <w:marBottom w:val="0"/>
                                                                                                                  <w:divBdr>
                                                                                                                    <w:top w:val="none" w:sz="0" w:space="0" w:color="auto"/>
                                                                                                                    <w:left w:val="none" w:sz="0" w:space="0" w:color="auto"/>
                                                                                                                    <w:bottom w:val="none" w:sz="0" w:space="0" w:color="auto"/>
                                                                                                                    <w:right w:val="none" w:sz="0" w:space="0" w:color="auto"/>
                                                                                                                  </w:divBdr>
                                                                                                                  <w:divsChild>
                                                                                                                    <w:div w:id="1266575650">
                                                                                                                      <w:marLeft w:val="0"/>
                                                                                                                      <w:marRight w:val="0"/>
                                                                                                                      <w:marTop w:val="0"/>
                                                                                                                      <w:marBottom w:val="0"/>
                                                                                                                      <w:divBdr>
                                                                                                                        <w:top w:val="none" w:sz="0" w:space="0" w:color="auto"/>
                                                                                                                        <w:left w:val="none" w:sz="0" w:space="0" w:color="auto"/>
                                                                                                                        <w:bottom w:val="none" w:sz="0" w:space="0" w:color="auto"/>
                                                                                                                        <w:right w:val="none" w:sz="0" w:space="0" w:color="auto"/>
                                                                                                                      </w:divBdr>
                                                                                                                      <w:divsChild>
                                                                                                                        <w:div w:id="1205872825">
                                                                                                                          <w:marLeft w:val="0"/>
                                                                                                                          <w:marRight w:val="0"/>
                                                                                                                          <w:marTop w:val="0"/>
                                                                                                                          <w:marBottom w:val="0"/>
                                                                                                                          <w:divBdr>
                                                                                                                            <w:top w:val="none" w:sz="0" w:space="0" w:color="auto"/>
                                                                                                                            <w:left w:val="none" w:sz="0" w:space="0" w:color="auto"/>
                                                                                                                            <w:bottom w:val="none" w:sz="0" w:space="0" w:color="auto"/>
                                                                                                                            <w:right w:val="none" w:sz="0" w:space="0" w:color="auto"/>
                                                                                                                          </w:divBdr>
                                                                                                                          <w:divsChild>
                                                                                                                            <w:div w:id="2021396863">
                                                                                                                              <w:marLeft w:val="0"/>
                                                                                                                              <w:marRight w:val="0"/>
                                                                                                                              <w:marTop w:val="0"/>
                                                                                                                              <w:marBottom w:val="0"/>
                                                                                                                              <w:divBdr>
                                                                                                                                <w:top w:val="none" w:sz="0" w:space="0" w:color="auto"/>
                                                                                                                                <w:left w:val="none" w:sz="0" w:space="0" w:color="auto"/>
                                                                                                                                <w:bottom w:val="none" w:sz="0" w:space="0" w:color="auto"/>
                                                                                                                                <w:right w:val="none" w:sz="0" w:space="0" w:color="auto"/>
                                                                                                                              </w:divBdr>
                                                                                                                              <w:divsChild>
                                                                                                                                <w:div w:id="609043944">
                                                                                                                                  <w:marLeft w:val="0"/>
                                                                                                                                  <w:marRight w:val="0"/>
                                                                                                                                  <w:marTop w:val="0"/>
                                                                                                                                  <w:marBottom w:val="0"/>
                                                                                                                                  <w:divBdr>
                                                                                                                                    <w:top w:val="none" w:sz="0" w:space="0" w:color="auto"/>
                                                                                                                                    <w:left w:val="none" w:sz="0" w:space="0" w:color="auto"/>
                                                                                                                                    <w:bottom w:val="none" w:sz="0" w:space="0" w:color="auto"/>
                                                                                                                                    <w:right w:val="none" w:sz="0" w:space="0" w:color="auto"/>
                                                                                                                                  </w:divBdr>
                                                                                                                                  <w:divsChild>
                                                                                                                                    <w:div w:id="49232281">
                                                                                                                                      <w:blockQuote w:val="1"/>
                                                                                                                                      <w:marLeft w:val="720"/>
                                                                                                                                      <w:marRight w:val="0"/>
                                                                                                                                      <w:marTop w:val="100"/>
                                                                                                                                      <w:marBottom w:val="100"/>
                                                                                                                                      <w:divBdr>
                                                                                                                                        <w:top w:val="none" w:sz="0" w:space="0" w:color="auto"/>
                                                                                                                                        <w:left w:val="none" w:sz="0" w:space="0" w:color="auto"/>
                                                                                                                                        <w:bottom w:val="none" w:sz="0" w:space="0" w:color="auto"/>
                                                                                                                                        <w:right w:val="none" w:sz="0" w:space="0" w:color="auto"/>
                                                                                                                                      </w:divBdr>
                                                                                                                                    </w:div>
                                                                                                                                    <w:div w:id="15531520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21732109">
                                                                                                                                          <w:marLeft w:val="0"/>
                                                                                                                                          <w:marRight w:val="0"/>
                                                                                                                                          <w:marTop w:val="0"/>
                                                                                                                                          <w:marBottom w:val="0"/>
                                                                                                                                          <w:divBdr>
                                                                                                                                            <w:top w:val="none" w:sz="0" w:space="0" w:color="auto"/>
                                                                                                                                            <w:left w:val="none" w:sz="0" w:space="0" w:color="auto"/>
                                                                                                                                            <w:bottom w:val="none" w:sz="0" w:space="0" w:color="auto"/>
                                                                                                                                            <w:right w:val="none" w:sz="0" w:space="0" w:color="auto"/>
                                                                                                                                          </w:divBdr>
                                                                                                                                        </w:div>
                                                                                                                                      </w:divsChild>
                                                                                                                                    </w:div>
                                                                                                                                    <w:div w:id="38363143">
                                                                                                                                      <w:marLeft w:val="0"/>
                                                                                                                                      <w:marRight w:val="0"/>
                                                                                                                                      <w:marTop w:val="0"/>
                                                                                                                                      <w:marBottom w:val="0"/>
                                                                                                                                      <w:divBdr>
                                                                                                                                        <w:top w:val="none" w:sz="0" w:space="0" w:color="auto"/>
                                                                                                                                        <w:left w:val="none" w:sz="0" w:space="0" w:color="auto"/>
                                                                                                                                        <w:bottom w:val="none" w:sz="0" w:space="0" w:color="auto"/>
                                                                                                                                        <w:right w:val="none" w:sz="0" w:space="0" w:color="auto"/>
                                                                                                                                      </w:divBdr>
                                                                                                                                    </w:div>
                                                                                                                                    <w:div w:id="10654491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94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12</cp:revision>
  <cp:lastPrinted>2014-07-08T09:52:00Z</cp:lastPrinted>
  <dcterms:created xsi:type="dcterms:W3CDTF">2014-07-01T13:18:00Z</dcterms:created>
  <dcterms:modified xsi:type="dcterms:W3CDTF">2014-07-08T09:52:00Z</dcterms:modified>
</cp:coreProperties>
</file>